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00" w:type="dxa"/>
        <w:shd w:val="clear" w:color="auto" w:fill="FFFFFF"/>
        <w:tblCellMar>
          <w:left w:w="0" w:type="dxa"/>
          <w:right w:w="0" w:type="dxa"/>
        </w:tblCellMar>
        <w:tblLook w:val="04A0" w:firstRow="1" w:lastRow="0" w:firstColumn="1" w:lastColumn="0" w:noHBand="0" w:noVBand="1"/>
      </w:tblPr>
      <w:tblGrid>
        <w:gridCol w:w="8700"/>
      </w:tblGrid>
      <w:tr w:rsidR="00787B86" w:rsidRPr="00787B86" w14:paraId="62D1BC27" w14:textId="77777777" w:rsidTr="00787B86">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73C88A7F" w14:textId="77777777">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39B73638" w14:textId="77777777">
                    <w:tc>
                      <w:tcPr>
                        <w:tcW w:w="0" w:type="auto"/>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2BF697A3" w14:textId="77777777">
                          <w:tc>
                            <w:tcPr>
                              <w:tcW w:w="0" w:type="auto"/>
                              <w:hideMark/>
                            </w:tcPr>
                            <w:p w14:paraId="094B6615"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222222"/>
                                  <w:kern w:val="0"/>
                                  <w:sz w:val="20"/>
                                  <w:szCs w:val="20"/>
                                  <w14:ligatures w14:val="none"/>
                                </w:rPr>
                                <w:drawing>
                                  <wp:inline distT="0" distB="0" distL="0" distR="0" wp14:anchorId="232C0414" wp14:editId="464F2CF1">
                                    <wp:extent cx="1661160" cy="721745"/>
                                    <wp:effectExtent l="0" t="0" r="0" b="2540"/>
                                    <wp:docPr id="40" name="Picture 26" descr="Mainstream Liv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ainstream Live Logo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5180" cy="727836"/>
                                            </a:xfrm>
                                            <a:prstGeom prst="rect">
                                              <a:avLst/>
                                            </a:prstGeom>
                                            <a:noFill/>
                                            <a:ln>
                                              <a:noFill/>
                                            </a:ln>
                                          </pic:spPr>
                                        </pic:pic>
                                      </a:graphicData>
                                    </a:graphic>
                                  </wp:inline>
                                </w:drawing>
                              </w:r>
                            </w:p>
                            <w:p w14:paraId="2C97E768" w14:textId="77777777" w:rsidR="00787B86" w:rsidRPr="00787B86" w:rsidRDefault="00787B86" w:rsidP="00787B86">
                              <w:pPr>
                                <w:spacing w:after="336" w:line="240" w:lineRule="auto"/>
                                <w:jc w:val="center"/>
                                <w:rPr>
                                  <w:rFonts w:ascii="Open Sans" w:eastAsia="Times New Roman" w:hAnsi="Open Sans" w:cs="Open Sans"/>
                                  <w:color w:val="383838"/>
                                  <w:kern w:val="0"/>
                                  <w:sz w:val="20"/>
                                  <w:szCs w:val="20"/>
                                  <w14:ligatures w14:val="none"/>
                                </w:rPr>
                              </w:pPr>
                              <w:r w:rsidRPr="00787B86">
                                <w:rPr>
                                  <w:rFonts w:ascii="Arial" w:eastAsia="Times New Roman" w:hAnsi="Arial" w:cs="Arial"/>
                                  <w:color w:val="383838"/>
                                  <w:kern w:val="0"/>
                                  <w:sz w:val="21"/>
                                  <w:szCs w:val="21"/>
                                  <w14:ligatures w14:val="none"/>
                                </w:rPr>
                                <w:t>March 27, 2026</w:t>
                              </w:r>
                            </w:p>
                          </w:tc>
                          <w:tc>
                            <w:tcPr>
                              <w:tcW w:w="6" w:type="dxa"/>
                              <w:hideMark/>
                            </w:tcPr>
                            <w:p w14:paraId="5A9547F6" w14:textId="77777777" w:rsidR="00787B86" w:rsidRPr="00787B86" w:rsidRDefault="00787B86" w:rsidP="00787B86">
                              <w:pPr>
                                <w:spacing w:after="0" w:line="240" w:lineRule="auto"/>
                                <w:rPr>
                                  <w:rFonts w:ascii="Open Sans" w:eastAsia="Times New Roman" w:hAnsi="Open Sans" w:cs="Open Sans"/>
                                  <w:color w:val="383838"/>
                                  <w:kern w:val="0"/>
                                  <w:sz w:val="20"/>
                                  <w:szCs w:val="20"/>
                                  <w14:ligatures w14:val="none"/>
                                </w:rPr>
                              </w:pPr>
                            </w:p>
                          </w:tc>
                        </w:tr>
                      </w:tbl>
                      <w:p w14:paraId="2E2417F1"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44A7C8A0"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6F762B4F" w14:textId="77777777" w:rsidR="00787B86" w:rsidRPr="00787B86" w:rsidRDefault="00787B86" w:rsidP="00787B86">
            <w:pPr>
              <w:spacing w:after="0" w:line="280" w:lineRule="atLeast"/>
              <w:rPr>
                <w:rFonts w:ascii="Helvetica" w:eastAsia="Times New Roman" w:hAnsi="Helvetica" w:cs="Helvetica"/>
                <w:vanish/>
                <w:color w:val="222222"/>
                <w:kern w:val="0"/>
                <w:sz w:val="20"/>
                <w:szCs w:val="20"/>
                <w14:ligatures w14:val="none"/>
              </w:rPr>
            </w:pPr>
          </w:p>
          <w:tbl>
            <w:tblPr>
              <w:tblW w:w="8700" w:type="dxa"/>
              <w:tblCellMar>
                <w:left w:w="0" w:type="dxa"/>
                <w:right w:w="0" w:type="dxa"/>
              </w:tblCellMar>
              <w:tblLook w:val="04A0" w:firstRow="1" w:lastRow="0" w:firstColumn="1" w:lastColumn="0" w:noHBand="0" w:noVBand="1"/>
            </w:tblPr>
            <w:tblGrid>
              <w:gridCol w:w="8700"/>
            </w:tblGrid>
            <w:tr w:rsidR="00787B86" w:rsidRPr="00787B86" w14:paraId="677B6B9C"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44AE379B"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073527C6"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87B86" w:rsidRPr="00787B86" w14:paraId="7A5A66D5" w14:textId="77777777" w:rsidTr="00787B86">
                                <w:tc>
                                  <w:tcPr>
                                    <w:tcW w:w="0" w:type="auto"/>
                                    <w:hideMark/>
                                  </w:tcPr>
                                  <w:p w14:paraId="23687B99"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222222"/>
                                        <w:kern w:val="0"/>
                                        <w:sz w:val="20"/>
                                        <w:szCs w:val="20"/>
                                        <w14:ligatures w14:val="none"/>
                                      </w:rPr>
                                      <w:drawing>
                                        <wp:inline distT="0" distB="0" distL="0" distR="0" wp14:anchorId="5FABF796" wp14:editId="63462210">
                                          <wp:extent cx="1615440" cy="1074420"/>
                                          <wp:effectExtent l="0" t="0" r="3810" b="0"/>
                                          <wp:docPr id="41" name="Picture 25" descr="Rodeo caravan strolling through 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odeo caravan strolling through tow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5440" cy="1074420"/>
                                                  </a:xfrm>
                                                  <a:prstGeom prst="rect">
                                                    <a:avLst/>
                                                  </a:prstGeom>
                                                  <a:noFill/>
                                                  <a:ln>
                                                    <a:noFill/>
                                                  </a:ln>
                                                </pic:spPr>
                                              </pic:pic>
                                            </a:graphicData>
                                          </a:graphic>
                                        </wp:inline>
                                      </w:drawing>
                                    </w:r>
                                  </w:p>
                                </w:tc>
                              </w:tr>
                            </w:tbl>
                            <w:p w14:paraId="7927F9CE" w14:textId="77777777" w:rsidR="00787B86" w:rsidRPr="00787B86" w:rsidRDefault="00787B86" w:rsidP="00787B86">
                              <w:pPr>
                                <w:spacing w:after="0" w:line="240" w:lineRule="auto"/>
                                <w:outlineLvl w:val="0"/>
                                <w:rPr>
                                  <w:rFonts w:ascii="Open Sans" w:eastAsia="Times New Roman" w:hAnsi="Open Sans" w:cs="Open Sans"/>
                                  <w:b/>
                                  <w:bCs/>
                                  <w:color w:val="158564"/>
                                  <w:kern w:val="36"/>
                                  <w:sz w:val="40"/>
                                  <w:szCs w:val="40"/>
                                  <w14:ligatures w14:val="none"/>
                                </w:rPr>
                              </w:pPr>
                              <w:proofErr w:type="gramStart"/>
                              <w:r w:rsidRPr="00787B86">
                                <w:rPr>
                                  <w:rFonts w:ascii="Open Sans" w:eastAsia="Times New Roman" w:hAnsi="Open Sans" w:cs="Open Sans"/>
                                  <w:b/>
                                  <w:bCs/>
                                  <w:color w:val="158564"/>
                                  <w:kern w:val="36"/>
                                  <w:sz w:val="40"/>
                                  <w:szCs w:val="40"/>
                                  <w14:ligatures w14:val="none"/>
                                </w:rPr>
                                <w:t>Celebrate</w:t>
                              </w:r>
                              <w:proofErr w:type="gramEnd"/>
                              <w:r w:rsidRPr="00787B86">
                                <w:rPr>
                                  <w:rFonts w:ascii="Open Sans" w:eastAsia="Times New Roman" w:hAnsi="Open Sans" w:cs="Open Sans"/>
                                  <w:b/>
                                  <w:bCs/>
                                  <w:color w:val="158564"/>
                                  <w:kern w:val="36"/>
                                  <w:sz w:val="40"/>
                                  <w:szCs w:val="40"/>
                                  <w14:ligatures w14:val="none"/>
                                </w:rPr>
                                <w:t xml:space="preserve"> Rodeo Day in Mesquite</w:t>
                              </w:r>
                            </w:p>
                            <w:p w14:paraId="0DA73A91" w14:textId="77777777" w:rsidR="00787B86" w:rsidRPr="00787B86" w:rsidRDefault="00787B86" w:rsidP="00787B86">
                              <w:pPr>
                                <w:spacing w:after="336" w:line="240" w:lineRule="auto"/>
                                <w:jc w:val="both"/>
                                <w:rPr>
                                  <w:rFonts w:ascii="Open Sans" w:eastAsia="Times New Roman" w:hAnsi="Open Sans" w:cs="Open Sans"/>
                                  <w:color w:val="383838"/>
                                  <w:kern w:val="0"/>
                                  <w:sz w:val="21"/>
                                  <w:szCs w:val="21"/>
                                  <w14:ligatures w14:val="none"/>
                                </w:rPr>
                              </w:pPr>
                              <w:r w:rsidRPr="00787B86">
                                <w:rPr>
                                  <w:rFonts w:ascii="Open Sans" w:eastAsia="Times New Roman" w:hAnsi="Open Sans" w:cs="Open Sans"/>
                                  <w:color w:val="383838"/>
                                  <w:kern w:val="0"/>
                                  <w:sz w:val="21"/>
                                  <w:szCs w:val="21"/>
                                  <w14:ligatures w14:val="none"/>
                                </w:rPr>
                                <w:t>Mesquite will celebrate its Western roots during Rodeo Day in Downtown Mesquite on Saturday, March 28. Come enjoy the 68th Annual Rodeo Parade at 10 a.m. and check out the food and vendors at the opening day of the Downtown Mesquite Market from 9 a.m.-1 p.m. at Front Street Station. For more information about Rodeo Day, click </w:t>
                              </w:r>
                              <w:hyperlink r:id="rId6" w:tgtFrame="_blank" w:history="1">
                                <w:r w:rsidRPr="00787B86">
                                  <w:rPr>
                                    <w:rFonts w:ascii="Arial" w:eastAsia="Times New Roman" w:hAnsi="Arial" w:cs="Arial"/>
                                    <w:color w:val="1C8389"/>
                                    <w:kern w:val="0"/>
                                    <w:sz w:val="21"/>
                                    <w:szCs w:val="21"/>
                                    <w:u w:val="single"/>
                                    <w14:ligatures w14:val="none"/>
                                  </w:rPr>
                                  <w:t>here</w:t>
                                </w:r>
                              </w:hyperlink>
                              <w:r w:rsidRPr="00787B86">
                                <w:rPr>
                                  <w:rFonts w:ascii="Open Sans" w:eastAsia="Times New Roman" w:hAnsi="Open Sans" w:cs="Open Sans"/>
                                  <w:color w:val="383838"/>
                                  <w:kern w:val="0"/>
                                  <w:sz w:val="21"/>
                                  <w:szCs w:val="21"/>
                                  <w14:ligatures w14:val="none"/>
                                </w:rPr>
                                <w:t>.</w:t>
                              </w:r>
                            </w:p>
                          </w:tc>
                          <w:tc>
                            <w:tcPr>
                              <w:tcW w:w="6" w:type="dxa"/>
                              <w:hideMark/>
                            </w:tcPr>
                            <w:p w14:paraId="637E8159" w14:textId="77777777" w:rsidR="00787B86" w:rsidRPr="00787B86" w:rsidRDefault="00787B86" w:rsidP="00787B86">
                              <w:pPr>
                                <w:spacing w:after="0" w:line="240" w:lineRule="auto"/>
                                <w:rPr>
                                  <w:rFonts w:ascii="Open Sans" w:eastAsia="Times New Roman" w:hAnsi="Open Sans" w:cs="Open Sans"/>
                                  <w:color w:val="383838"/>
                                  <w:kern w:val="0"/>
                                  <w:sz w:val="21"/>
                                  <w:szCs w:val="21"/>
                                  <w14:ligatures w14:val="none"/>
                                </w:rPr>
                              </w:pPr>
                            </w:p>
                          </w:tc>
                        </w:tr>
                      </w:tbl>
                      <w:p w14:paraId="1D4394BF"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6A981570"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2125C258"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2A886FEF"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0917A1B8" w14:textId="77777777">
                          <w:tc>
                            <w:tcPr>
                              <w:tcW w:w="0" w:type="auto"/>
                              <w:tcMar>
                                <w:top w:w="0" w:type="dxa"/>
                                <w:left w:w="150" w:type="dxa"/>
                                <w:bottom w:w="150" w:type="dxa"/>
                                <w:right w:w="150" w:type="dxa"/>
                              </w:tcMar>
                              <w:hideMark/>
                            </w:tcPr>
                            <w:p w14:paraId="04DC3E88"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222222"/>
                                  <w:kern w:val="0"/>
                                  <w:sz w:val="20"/>
                                  <w:szCs w:val="20"/>
                                  <w14:ligatures w14:val="none"/>
                                </w:rPr>
                                <w:drawing>
                                  <wp:inline distT="0" distB="0" distL="0" distR="0" wp14:anchorId="1495A139" wp14:editId="0C2D70DB">
                                    <wp:extent cx="2019300" cy="1344277"/>
                                    <wp:effectExtent l="0" t="0" r="0" b="8890"/>
                                    <wp:docPr id="42" name="Picture 24" descr="Father and infant child posing for photo at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ather and infant child posing for photo at ev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3418" cy="1353675"/>
                                            </a:xfrm>
                                            <a:prstGeom prst="rect">
                                              <a:avLst/>
                                            </a:prstGeom>
                                            <a:noFill/>
                                            <a:ln>
                                              <a:noFill/>
                                            </a:ln>
                                          </pic:spPr>
                                        </pic:pic>
                                      </a:graphicData>
                                    </a:graphic>
                                  </wp:inline>
                                </w:drawing>
                              </w:r>
                            </w:p>
                          </w:tc>
                          <w:tc>
                            <w:tcPr>
                              <w:tcW w:w="6" w:type="dxa"/>
                              <w:hideMark/>
                            </w:tcPr>
                            <w:p w14:paraId="10578861"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p>
                          </w:tc>
                        </w:tr>
                      </w:tbl>
                      <w:p w14:paraId="6AA3D753"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4F3AE310"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2A8A93EA"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0651A6A7"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36FEDB9A" w14:textId="77777777">
                          <w:tc>
                            <w:tcPr>
                              <w:tcW w:w="0" w:type="auto"/>
                              <w:tcMar>
                                <w:top w:w="150" w:type="dxa"/>
                                <w:left w:w="150" w:type="dxa"/>
                                <w:bottom w:w="150" w:type="dxa"/>
                                <w:right w:w="150" w:type="dxa"/>
                              </w:tcMar>
                              <w:hideMark/>
                            </w:tcPr>
                            <w:p w14:paraId="409D622A" w14:textId="77777777" w:rsidR="00787B86" w:rsidRPr="00787B86" w:rsidRDefault="00787B86" w:rsidP="00787B86">
                              <w:pPr>
                                <w:spacing w:after="0" w:line="240" w:lineRule="auto"/>
                                <w:jc w:val="center"/>
                                <w:outlineLvl w:val="0"/>
                                <w:rPr>
                                  <w:rFonts w:ascii="Open Sans" w:eastAsia="Times New Roman" w:hAnsi="Open Sans" w:cs="Open Sans"/>
                                  <w:b/>
                                  <w:bCs/>
                                  <w:color w:val="158564"/>
                                  <w:kern w:val="36"/>
                                  <w:sz w:val="40"/>
                                  <w:szCs w:val="40"/>
                                  <w14:ligatures w14:val="none"/>
                                </w:rPr>
                              </w:pPr>
                              <w:r w:rsidRPr="00787B86">
                                <w:rPr>
                                  <w:rFonts w:ascii="Open Sans" w:eastAsia="Times New Roman" w:hAnsi="Open Sans" w:cs="Open Sans"/>
                                  <w:b/>
                                  <w:bCs/>
                                  <w:color w:val="158564"/>
                                  <w:kern w:val="36"/>
                                  <w:sz w:val="40"/>
                                  <w:szCs w:val="40"/>
                                  <w14:ligatures w14:val="none"/>
                                </w:rPr>
                                <w:t xml:space="preserve">Bunny </w:t>
                              </w:r>
                              <w:proofErr w:type="spellStart"/>
                              <w:r w:rsidRPr="00787B86">
                                <w:rPr>
                                  <w:rFonts w:ascii="Open Sans" w:eastAsia="Times New Roman" w:hAnsi="Open Sans" w:cs="Open Sans"/>
                                  <w:b/>
                                  <w:bCs/>
                                  <w:color w:val="158564"/>
                                  <w:kern w:val="36"/>
                                  <w:sz w:val="40"/>
                                  <w:szCs w:val="40"/>
                                  <w14:ligatures w14:val="none"/>
                                </w:rPr>
                                <w:t>EGGstravaganza</w:t>
                              </w:r>
                              <w:proofErr w:type="spellEnd"/>
                              <w:r w:rsidRPr="00787B86">
                                <w:rPr>
                                  <w:rFonts w:ascii="Open Sans" w:eastAsia="Times New Roman" w:hAnsi="Open Sans" w:cs="Open Sans"/>
                                  <w:b/>
                                  <w:bCs/>
                                  <w:color w:val="158564"/>
                                  <w:kern w:val="36"/>
                                  <w:sz w:val="40"/>
                                  <w:szCs w:val="40"/>
                                  <w14:ligatures w14:val="none"/>
                                </w:rPr>
                                <w:t xml:space="preserve"> set for April 4 </w:t>
                              </w:r>
                            </w:p>
                            <w:p w14:paraId="70CBC7F0" w14:textId="77777777" w:rsidR="00787B86" w:rsidRPr="00787B86" w:rsidRDefault="00787B86" w:rsidP="00787B86">
                              <w:pPr>
                                <w:spacing w:after="336" w:line="240" w:lineRule="auto"/>
                                <w:jc w:val="both"/>
                                <w:rPr>
                                  <w:rFonts w:ascii="Open Sans" w:eastAsia="Times New Roman" w:hAnsi="Open Sans" w:cs="Open Sans"/>
                                  <w:color w:val="383838"/>
                                  <w:kern w:val="0"/>
                                  <w:sz w:val="21"/>
                                  <w:szCs w:val="21"/>
                                  <w14:ligatures w14:val="none"/>
                                </w:rPr>
                              </w:pPr>
                              <w:r w:rsidRPr="00787B86">
                                <w:rPr>
                                  <w:rFonts w:ascii="Open Sans" w:eastAsia="Times New Roman" w:hAnsi="Open Sans" w:cs="Open Sans"/>
                                  <w:color w:val="383838"/>
                                  <w:kern w:val="0"/>
                                  <w:sz w:val="21"/>
                                  <w:szCs w:val="21"/>
                                  <w14:ligatures w14:val="none"/>
                                </w:rPr>
                                <w:t xml:space="preserve">The annual Bunny </w:t>
                              </w:r>
                              <w:proofErr w:type="spellStart"/>
                              <w:r w:rsidRPr="00787B86">
                                <w:rPr>
                                  <w:rFonts w:ascii="Open Sans" w:eastAsia="Times New Roman" w:hAnsi="Open Sans" w:cs="Open Sans"/>
                                  <w:color w:val="383838"/>
                                  <w:kern w:val="0"/>
                                  <w:sz w:val="21"/>
                                  <w:szCs w:val="21"/>
                                  <w14:ligatures w14:val="none"/>
                                </w:rPr>
                                <w:t>EGGstravaganza</w:t>
                              </w:r>
                              <w:proofErr w:type="spellEnd"/>
                              <w:r w:rsidRPr="00787B86">
                                <w:rPr>
                                  <w:rFonts w:ascii="Open Sans" w:eastAsia="Times New Roman" w:hAnsi="Open Sans" w:cs="Open Sans"/>
                                  <w:color w:val="383838"/>
                                  <w:kern w:val="0"/>
                                  <w:sz w:val="21"/>
                                  <w:szCs w:val="21"/>
                                  <w14:ligatures w14:val="none"/>
                                </w:rPr>
                                <w:t xml:space="preserve"> will be held from 9 a.m.-1 p.m. on Saturday, April 4, at Evans Recreation Center, 1116 Hillcrest St. The free community event will feature a variety of festive activities and entertainment, including egg hunts, photo opportunities, bounce houses, and more. Learn more at </w:t>
                              </w:r>
                              <w:hyperlink r:id="rId8" w:tgtFrame="_blank" w:history="1">
                                <w:r w:rsidRPr="00787B86">
                                  <w:rPr>
                                    <w:rFonts w:ascii="Open Sans" w:eastAsia="Times New Roman" w:hAnsi="Open Sans" w:cs="Open Sans"/>
                                    <w:color w:val="1C8389"/>
                                    <w:kern w:val="0"/>
                                    <w:sz w:val="21"/>
                                    <w:szCs w:val="21"/>
                                    <w:u w:val="single"/>
                                    <w14:ligatures w14:val="none"/>
                                  </w:rPr>
                                  <w:t>www.cityofmesquite.com/Bunny</w:t>
                                </w:r>
                              </w:hyperlink>
                              <w:r w:rsidRPr="00787B86">
                                <w:rPr>
                                  <w:rFonts w:ascii="Open Sans" w:eastAsia="Times New Roman" w:hAnsi="Open Sans" w:cs="Open Sans"/>
                                  <w:color w:val="383838"/>
                                  <w:kern w:val="0"/>
                                  <w:sz w:val="21"/>
                                  <w:szCs w:val="21"/>
                                  <w14:ligatures w14:val="none"/>
                                </w:rPr>
                                <w:t>.</w:t>
                              </w:r>
                            </w:p>
                          </w:tc>
                          <w:tc>
                            <w:tcPr>
                              <w:tcW w:w="6" w:type="dxa"/>
                              <w:hideMark/>
                            </w:tcPr>
                            <w:p w14:paraId="54C2247E" w14:textId="77777777" w:rsidR="00787B86" w:rsidRPr="00787B86" w:rsidRDefault="00787B86" w:rsidP="00787B86">
                              <w:pPr>
                                <w:spacing w:after="0" w:line="240" w:lineRule="auto"/>
                                <w:rPr>
                                  <w:rFonts w:ascii="Open Sans" w:eastAsia="Times New Roman" w:hAnsi="Open Sans" w:cs="Open Sans"/>
                                  <w:color w:val="383838"/>
                                  <w:kern w:val="0"/>
                                  <w:sz w:val="21"/>
                                  <w:szCs w:val="21"/>
                                  <w14:ligatures w14:val="none"/>
                                </w:rPr>
                              </w:pPr>
                            </w:p>
                          </w:tc>
                        </w:tr>
                      </w:tbl>
                      <w:p w14:paraId="6A3B7703"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0573121D"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564B9DA2"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543455C1"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4A881A5D"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87B86" w:rsidRPr="00787B86" w14:paraId="78EDF74A" w14:textId="77777777">
                                <w:tc>
                                  <w:tcPr>
                                    <w:tcW w:w="0" w:type="auto"/>
                                    <w:hideMark/>
                                  </w:tcPr>
                                  <w:p w14:paraId="21594663"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222222"/>
                                        <w:kern w:val="0"/>
                                        <w:sz w:val="20"/>
                                        <w:szCs w:val="20"/>
                                        <w14:ligatures w14:val="none"/>
                                      </w:rPr>
                                      <w:drawing>
                                        <wp:inline distT="0" distB="0" distL="0" distR="0" wp14:anchorId="5A1B42F3" wp14:editId="62E45857">
                                          <wp:extent cx="1615440" cy="838200"/>
                                          <wp:effectExtent l="0" t="0" r="3810" b="0"/>
                                          <wp:docPr id="43" name="Picture 23" descr="cell phone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ell phone ale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838200"/>
                                                  </a:xfrm>
                                                  <a:prstGeom prst="rect">
                                                    <a:avLst/>
                                                  </a:prstGeom>
                                                  <a:noFill/>
                                                  <a:ln>
                                                    <a:noFill/>
                                                  </a:ln>
                                                </pic:spPr>
                                              </pic:pic>
                                            </a:graphicData>
                                          </a:graphic>
                                        </wp:inline>
                                      </w:drawing>
                                    </w:r>
                                  </w:p>
                                </w:tc>
                              </w:tr>
                            </w:tbl>
                            <w:p w14:paraId="5C34BBFB" w14:textId="77777777" w:rsidR="00787B86" w:rsidRPr="00787B86" w:rsidRDefault="00787B86" w:rsidP="00787B86">
                              <w:pPr>
                                <w:spacing w:after="0" w:line="240" w:lineRule="auto"/>
                                <w:outlineLvl w:val="0"/>
                                <w:rPr>
                                  <w:rFonts w:ascii="Open Sans" w:eastAsia="Times New Roman" w:hAnsi="Open Sans" w:cs="Open Sans"/>
                                  <w:b/>
                                  <w:bCs/>
                                  <w:color w:val="158564"/>
                                  <w:kern w:val="36"/>
                                  <w:sz w:val="40"/>
                                  <w:szCs w:val="40"/>
                                  <w14:ligatures w14:val="none"/>
                                </w:rPr>
                              </w:pPr>
                              <w:r w:rsidRPr="00787B86">
                                <w:rPr>
                                  <w:rFonts w:ascii="Open Sans" w:eastAsia="Times New Roman" w:hAnsi="Open Sans" w:cs="Open Sans"/>
                                  <w:b/>
                                  <w:bCs/>
                                  <w:color w:val="158564"/>
                                  <w:kern w:val="36"/>
                                  <w:sz w:val="40"/>
                                  <w:szCs w:val="40"/>
                                  <w14:ligatures w14:val="none"/>
                                </w:rPr>
                                <w:t>Statewide Emergency Alert Testing</w:t>
                              </w:r>
                            </w:p>
                            <w:p w14:paraId="6E1C6DD0" w14:textId="77777777" w:rsidR="00787B86" w:rsidRPr="00787B86" w:rsidRDefault="00787B86" w:rsidP="00787B86">
                              <w:pPr>
                                <w:spacing w:after="336" w:line="240" w:lineRule="auto"/>
                                <w:rPr>
                                  <w:rFonts w:ascii="Open Sans" w:eastAsia="Times New Roman" w:hAnsi="Open Sans" w:cs="Open Sans"/>
                                  <w:color w:val="383838"/>
                                  <w:kern w:val="0"/>
                                  <w:sz w:val="21"/>
                                  <w:szCs w:val="21"/>
                                  <w14:ligatures w14:val="none"/>
                                </w:rPr>
                              </w:pPr>
                              <w:r w:rsidRPr="00787B86">
                                <w:rPr>
                                  <w:rFonts w:ascii="Open Sans" w:eastAsia="Times New Roman" w:hAnsi="Open Sans" w:cs="Open Sans"/>
                                  <w:color w:val="383838"/>
                                  <w:kern w:val="0"/>
                                  <w:sz w:val="21"/>
                                  <w:szCs w:val="21"/>
                                  <w14:ligatures w14:val="none"/>
                                </w:rPr>
                                <w:t xml:space="preserve">In addition to regular monthly siren testing, which will occur on April 1, the City of Mesquite will participate in a statewide test of emergency alerting systems from 10 a.m.-12:30 p.m. on April 2. Residents may receive a test alert </w:t>
                              </w:r>
                              <w:r w:rsidRPr="00787B86">
                                <w:rPr>
                                  <w:rFonts w:ascii="Open Sans" w:eastAsia="Times New Roman" w:hAnsi="Open Sans" w:cs="Open Sans"/>
                                  <w:color w:val="383838"/>
                                  <w:kern w:val="0"/>
                                  <w:sz w:val="21"/>
                                  <w:szCs w:val="21"/>
                                  <w14:ligatures w14:val="none"/>
                                </w:rPr>
                                <w:lastRenderedPageBreak/>
                                <w:t>on their mobile devices or email, depending on the preference selected, and hear outdoor warning sirens during this time. For more information, click </w:t>
                              </w:r>
                              <w:hyperlink r:id="rId10" w:tgtFrame="_blank" w:history="1">
                                <w:r w:rsidRPr="00787B86">
                                  <w:rPr>
                                    <w:rFonts w:ascii="Open Sans" w:eastAsia="Times New Roman" w:hAnsi="Open Sans" w:cs="Open Sans"/>
                                    <w:color w:val="1C8389"/>
                                    <w:kern w:val="0"/>
                                    <w:sz w:val="21"/>
                                    <w:szCs w:val="21"/>
                                    <w:u w:val="single"/>
                                    <w14:ligatures w14:val="none"/>
                                  </w:rPr>
                                  <w:t>here</w:t>
                                </w:r>
                              </w:hyperlink>
                              <w:r w:rsidRPr="00787B86">
                                <w:rPr>
                                  <w:rFonts w:ascii="Open Sans" w:eastAsia="Times New Roman" w:hAnsi="Open Sans" w:cs="Open Sans"/>
                                  <w:color w:val="383838"/>
                                  <w:kern w:val="0"/>
                                  <w:sz w:val="21"/>
                                  <w:szCs w:val="21"/>
                                  <w14:ligatures w14:val="none"/>
                                </w:rPr>
                                <w:t>.</w:t>
                              </w:r>
                            </w:p>
                          </w:tc>
                          <w:tc>
                            <w:tcPr>
                              <w:tcW w:w="6" w:type="dxa"/>
                              <w:hideMark/>
                            </w:tcPr>
                            <w:p w14:paraId="53ADB867" w14:textId="77777777" w:rsidR="00787B86" w:rsidRPr="00787B86" w:rsidRDefault="00787B86" w:rsidP="00787B86">
                              <w:pPr>
                                <w:spacing w:after="0" w:line="240" w:lineRule="auto"/>
                                <w:rPr>
                                  <w:rFonts w:ascii="Open Sans" w:eastAsia="Times New Roman" w:hAnsi="Open Sans" w:cs="Open Sans"/>
                                  <w:color w:val="383838"/>
                                  <w:kern w:val="0"/>
                                  <w:sz w:val="21"/>
                                  <w:szCs w:val="21"/>
                                  <w14:ligatures w14:val="none"/>
                                </w:rPr>
                              </w:pPr>
                            </w:p>
                          </w:tc>
                        </w:tr>
                      </w:tbl>
                      <w:p w14:paraId="62683E8B"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76CA9F3B"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25B8FCC9"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05958BAB"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452CDB53"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87B86" w:rsidRPr="00787B86" w14:paraId="31FBB95A" w14:textId="77777777">
                                <w:tc>
                                  <w:tcPr>
                                    <w:tcW w:w="0" w:type="auto"/>
                                    <w:hideMark/>
                                  </w:tcPr>
                                  <w:p w14:paraId="2DEB2BCA"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222222"/>
                                        <w:kern w:val="0"/>
                                        <w:sz w:val="20"/>
                                        <w:szCs w:val="20"/>
                                        <w14:ligatures w14:val="none"/>
                                      </w:rPr>
                                      <w:lastRenderedPageBreak/>
                                      <w:drawing>
                                        <wp:inline distT="0" distB="0" distL="0" distR="0" wp14:anchorId="6D1DE94E" wp14:editId="2F8C3E29">
                                          <wp:extent cx="1257300" cy="1615440"/>
                                          <wp:effectExtent l="0" t="0" r="0" b="3810"/>
                                          <wp:docPr id="44" name="Picture 22" descr="P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D 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615440"/>
                                                  </a:xfrm>
                                                  <a:prstGeom prst="rect">
                                                    <a:avLst/>
                                                  </a:prstGeom>
                                                  <a:noFill/>
                                                  <a:ln>
                                                    <a:noFill/>
                                                  </a:ln>
                                                </pic:spPr>
                                              </pic:pic>
                                            </a:graphicData>
                                          </a:graphic>
                                        </wp:inline>
                                      </w:drawing>
                                    </w:r>
                                  </w:p>
                                </w:tc>
                              </w:tr>
                            </w:tbl>
                            <w:p w14:paraId="21028ACA" w14:textId="77777777" w:rsidR="00787B86" w:rsidRPr="00787B86" w:rsidRDefault="00787B86" w:rsidP="00787B86">
                              <w:pPr>
                                <w:spacing w:after="0" w:line="240" w:lineRule="auto"/>
                                <w:outlineLvl w:val="0"/>
                                <w:rPr>
                                  <w:rFonts w:ascii="Open Sans" w:eastAsia="Times New Roman" w:hAnsi="Open Sans" w:cs="Open Sans"/>
                                  <w:b/>
                                  <w:bCs/>
                                  <w:color w:val="158564"/>
                                  <w:kern w:val="36"/>
                                  <w:sz w:val="40"/>
                                  <w:szCs w:val="40"/>
                                  <w14:ligatures w14:val="none"/>
                                </w:rPr>
                              </w:pPr>
                              <w:r w:rsidRPr="00787B86">
                                <w:rPr>
                                  <w:rFonts w:ascii="Open Sans" w:eastAsia="Times New Roman" w:hAnsi="Open Sans" w:cs="Open Sans"/>
                                  <w:b/>
                                  <w:bCs/>
                                  <w:color w:val="158564"/>
                                  <w:kern w:val="36"/>
                                  <w:sz w:val="36"/>
                                  <w:szCs w:val="36"/>
                                  <w14:ligatures w14:val="none"/>
                                </w:rPr>
                                <w:t>Crime is Down in Mesquite: Second Year in a Row with Residents’ Help</w:t>
                              </w:r>
                            </w:p>
                            <w:p w14:paraId="799319BB" w14:textId="77777777" w:rsidR="00787B86" w:rsidRPr="00787B86" w:rsidRDefault="00787B86" w:rsidP="00787B86">
                              <w:pPr>
                                <w:spacing w:after="336" w:line="240" w:lineRule="auto"/>
                                <w:jc w:val="both"/>
                                <w:rPr>
                                  <w:rFonts w:ascii="Open Sans" w:eastAsia="Times New Roman" w:hAnsi="Open Sans" w:cs="Open Sans"/>
                                  <w:color w:val="383838"/>
                                  <w:kern w:val="0"/>
                                  <w:sz w:val="21"/>
                                  <w:szCs w:val="21"/>
                                  <w14:ligatures w14:val="none"/>
                                </w:rPr>
                              </w:pPr>
                              <w:r w:rsidRPr="00787B86">
                                <w:rPr>
                                  <w:rFonts w:ascii="Open Sans" w:eastAsia="Times New Roman" w:hAnsi="Open Sans" w:cs="Open Sans"/>
                                  <w:color w:val="383838"/>
                                  <w:kern w:val="0"/>
                                  <w:sz w:val="21"/>
                                  <w:szCs w:val="21"/>
                                  <w14:ligatures w14:val="none"/>
                                </w:rPr>
                                <w:t>For the second time in two years, the City of Mesquite reports a significant decrease in overall crime in the community. Police Chief David Gill presented the new statistics to the City Council this week. There were 929 fewer crimes reported in 2025 than 2024. He said the Police Department’s collaboration with residents has been key to the decline. Read more about the crime rate decline </w:t>
                              </w:r>
                              <w:hyperlink r:id="rId12" w:tgtFrame="_blank" w:tooltip="http://www.mesquiteartscenter.org/" w:history="1">
                                <w:r w:rsidRPr="00787B86">
                                  <w:rPr>
                                    <w:rFonts w:ascii="Arial" w:eastAsia="Times New Roman" w:hAnsi="Arial" w:cs="Arial"/>
                                    <w:color w:val="1C8389"/>
                                    <w:kern w:val="0"/>
                                    <w:sz w:val="21"/>
                                    <w:szCs w:val="21"/>
                                    <w:u w:val="single"/>
                                    <w14:ligatures w14:val="none"/>
                                  </w:rPr>
                                  <w:t>here</w:t>
                                </w:r>
                              </w:hyperlink>
                              <w:r w:rsidRPr="00787B86">
                                <w:rPr>
                                  <w:rFonts w:ascii="Open Sans" w:eastAsia="Times New Roman" w:hAnsi="Open Sans" w:cs="Open Sans"/>
                                  <w:color w:val="383838"/>
                                  <w:kern w:val="0"/>
                                  <w:sz w:val="21"/>
                                  <w:szCs w:val="21"/>
                                  <w14:ligatures w14:val="none"/>
                                </w:rPr>
                                <w:t>.</w:t>
                              </w:r>
                            </w:p>
                          </w:tc>
                          <w:tc>
                            <w:tcPr>
                              <w:tcW w:w="6" w:type="dxa"/>
                              <w:hideMark/>
                            </w:tcPr>
                            <w:p w14:paraId="1B4F1D89" w14:textId="77777777" w:rsidR="00787B86" w:rsidRPr="00787B86" w:rsidRDefault="00787B86" w:rsidP="00787B86">
                              <w:pPr>
                                <w:spacing w:after="0" w:line="240" w:lineRule="auto"/>
                                <w:rPr>
                                  <w:rFonts w:ascii="Open Sans" w:eastAsia="Times New Roman" w:hAnsi="Open Sans" w:cs="Open Sans"/>
                                  <w:color w:val="383838"/>
                                  <w:kern w:val="0"/>
                                  <w:sz w:val="21"/>
                                  <w:szCs w:val="21"/>
                                  <w14:ligatures w14:val="none"/>
                                </w:rPr>
                              </w:pPr>
                            </w:p>
                          </w:tc>
                        </w:tr>
                      </w:tbl>
                      <w:p w14:paraId="64E6CEB9"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551BC748"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4DA0C32D"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52E691DD"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5C87C3E3" w14:textId="77777777">
                          <w:tc>
                            <w:tcPr>
                              <w:tcW w:w="0" w:type="auto"/>
                              <w:tcMar>
                                <w:top w:w="0" w:type="dxa"/>
                                <w:left w:w="150" w:type="dxa"/>
                                <w:bottom w:w="150" w:type="dxa"/>
                                <w:right w:w="150" w:type="dxa"/>
                              </w:tcMar>
                              <w:hideMark/>
                            </w:tcPr>
                            <w:p w14:paraId="44C66683"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3399FF"/>
                                  <w:kern w:val="0"/>
                                  <w:sz w:val="20"/>
                                  <w:szCs w:val="20"/>
                                  <w14:ligatures w14:val="none"/>
                                </w:rPr>
                                <w:drawing>
                                  <wp:inline distT="0" distB="0" distL="0" distR="0" wp14:anchorId="3239893B" wp14:editId="3C5B0DCE">
                                    <wp:extent cx="1882140" cy="1056918"/>
                                    <wp:effectExtent l="0" t="0" r="3810" b="0"/>
                                    <wp:docPr id="45" name="Picture 21" descr="road constructi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oad construction">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7304" cy="1059818"/>
                                            </a:xfrm>
                                            <a:prstGeom prst="rect">
                                              <a:avLst/>
                                            </a:prstGeom>
                                            <a:noFill/>
                                            <a:ln>
                                              <a:noFill/>
                                            </a:ln>
                                          </pic:spPr>
                                        </pic:pic>
                                      </a:graphicData>
                                    </a:graphic>
                                  </wp:inline>
                                </w:drawing>
                              </w:r>
                            </w:p>
                          </w:tc>
                          <w:tc>
                            <w:tcPr>
                              <w:tcW w:w="6" w:type="dxa"/>
                              <w:hideMark/>
                            </w:tcPr>
                            <w:p w14:paraId="0A5791F9"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p>
                          </w:tc>
                        </w:tr>
                      </w:tbl>
                      <w:p w14:paraId="5F72D1C6"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7276AB91"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26EF7D8F"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302B1A4F"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2490CDA9" w14:textId="77777777">
                          <w:tc>
                            <w:tcPr>
                              <w:tcW w:w="0" w:type="auto"/>
                              <w:tcMar>
                                <w:top w:w="150" w:type="dxa"/>
                                <w:left w:w="150" w:type="dxa"/>
                                <w:bottom w:w="150" w:type="dxa"/>
                                <w:right w:w="150" w:type="dxa"/>
                              </w:tcMar>
                              <w:hideMark/>
                            </w:tcPr>
                            <w:p w14:paraId="2B6C6599" w14:textId="77777777" w:rsidR="00787B86" w:rsidRPr="00787B86" w:rsidRDefault="00787B86" w:rsidP="00787B86">
                              <w:pPr>
                                <w:spacing w:after="0" w:line="240" w:lineRule="auto"/>
                                <w:jc w:val="center"/>
                                <w:outlineLvl w:val="0"/>
                                <w:rPr>
                                  <w:rFonts w:ascii="Open Sans" w:eastAsia="Times New Roman" w:hAnsi="Open Sans" w:cs="Open Sans"/>
                                  <w:b/>
                                  <w:bCs/>
                                  <w:color w:val="158564"/>
                                  <w:kern w:val="36"/>
                                  <w:sz w:val="40"/>
                                  <w:szCs w:val="40"/>
                                  <w14:ligatures w14:val="none"/>
                                </w:rPr>
                              </w:pPr>
                              <w:r w:rsidRPr="00787B86">
                                <w:rPr>
                                  <w:rFonts w:ascii="Open Sans" w:eastAsia="Times New Roman" w:hAnsi="Open Sans" w:cs="Open Sans"/>
                                  <w:b/>
                                  <w:bCs/>
                                  <w:color w:val="158564"/>
                                  <w:kern w:val="36"/>
                                  <w:sz w:val="40"/>
                                  <w:szCs w:val="40"/>
                                  <w14:ligatures w14:val="none"/>
                                </w:rPr>
                                <w:t>Traffic Update: Eastbound La Prada Drive Lane Closures Underway</w:t>
                              </w:r>
                            </w:p>
                            <w:p w14:paraId="788266A9" w14:textId="77777777" w:rsidR="00787B86" w:rsidRPr="00787B86" w:rsidRDefault="00787B86" w:rsidP="00787B86">
                              <w:pPr>
                                <w:spacing w:after="0" w:line="240" w:lineRule="auto"/>
                                <w:jc w:val="both"/>
                                <w:rPr>
                                  <w:rFonts w:ascii="Open Sans" w:eastAsia="Times New Roman" w:hAnsi="Open Sans" w:cs="Open Sans"/>
                                  <w:color w:val="383838"/>
                                  <w:kern w:val="0"/>
                                  <w:sz w:val="21"/>
                                  <w:szCs w:val="21"/>
                                  <w14:ligatures w14:val="none"/>
                                </w:rPr>
                              </w:pPr>
                              <w:r w:rsidRPr="00787B86">
                                <w:rPr>
                                  <w:rFonts w:ascii="Open Sans" w:eastAsia="Times New Roman" w:hAnsi="Open Sans" w:cs="Open Sans"/>
                                  <w:color w:val="383838"/>
                                  <w:kern w:val="0"/>
                                  <w:sz w:val="21"/>
                                  <w:szCs w:val="21"/>
                                  <w14:ligatures w14:val="none"/>
                                </w:rPr>
                                <w:t xml:space="preserve">The City of Mesquite Streets Division completed an asphalt overlay on the first block of Chapman Drive from Darnell Lane. Concrete curb work is ongoing in other sections as crews continue </w:t>
                              </w:r>
                              <w:proofErr w:type="gramStart"/>
                              <w:r w:rsidRPr="00787B86">
                                <w:rPr>
                                  <w:rFonts w:ascii="Open Sans" w:eastAsia="Times New Roman" w:hAnsi="Open Sans" w:cs="Open Sans"/>
                                  <w:color w:val="383838"/>
                                  <w:kern w:val="0"/>
                                  <w:sz w:val="21"/>
                                  <w:szCs w:val="21"/>
                                  <w14:ligatures w14:val="none"/>
                                </w:rPr>
                                <w:t>work</w:t>
                              </w:r>
                              <w:proofErr w:type="gramEnd"/>
                              <w:r w:rsidRPr="00787B86">
                                <w:rPr>
                                  <w:rFonts w:ascii="Open Sans" w:eastAsia="Times New Roman" w:hAnsi="Open Sans" w:cs="Open Sans"/>
                                  <w:color w:val="383838"/>
                                  <w:kern w:val="0"/>
                                  <w:sz w:val="21"/>
                                  <w:szCs w:val="21"/>
                                  <w14:ligatures w14:val="none"/>
                                </w:rPr>
                                <w:t xml:space="preserve"> along Chapman Drive toward Pioneer Road. For weekly construction updates, visit the </w:t>
                              </w:r>
                              <w:hyperlink r:id="rId15" w:tgtFrame="_self" w:tooltip="https://www.cityofmesquite.com/4148/La-Prada-Drive-Reconstruction-Project" w:history="1">
                                <w:r w:rsidRPr="00787B86">
                                  <w:rPr>
                                    <w:rFonts w:ascii="Open Sans" w:eastAsia="Times New Roman" w:hAnsi="Open Sans" w:cs="Open Sans"/>
                                    <w:color w:val="1C8389"/>
                                    <w:kern w:val="0"/>
                                    <w:sz w:val="21"/>
                                    <w:szCs w:val="21"/>
                                    <w:u w:val="single"/>
                                    <w:bdr w:val="none" w:sz="0" w:space="0" w:color="auto" w:frame="1"/>
                                    <w14:ligatures w14:val="none"/>
                                  </w:rPr>
                                  <w:t>La Prada Drive Project Website</w:t>
                                </w:r>
                              </w:hyperlink>
                              <w:r w:rsidRPr="00787B86">
                                <w:rPr>
                                  <w:rFonts w:ascii="Open Sans" w:eastAsia="Times New Roman" w:hAnsi="Open Sans" w:cs="Open Sans"/>
                                  <w:color w:val="383838"/>
                                  <w:kern w:val="0"/>
                                  <w:sz w:val="21"/>
                                  <w:szCs w:val="21"/>
                                  <w14:ligatures w14:val="none"/>
                                </w:rPr>
                                <w:t>.</w:t>
                              </w:r>
                            </w:p>
                          </w:tc>
                          <w:tc>
                            <w:tcPr>
                              <w:tcW w:w="6" w:type="dxa"/>
                              <w:hideMark/>
                            </w:tcPr>
                            <w:p w14:paraId="3DA9578F" w14:textId="77777777" w:rsidR="00787B86" w:rsidRPr="00787B86" w:rsidRDefault="00787B86" w:rsidP="00787B86">
                              <w:pPr>
                                <w:spacing w:after="0" w:line="240" w:lineRule="auto"/>
                                <w:rPr>
                                  <w:rFonts w:ascii="Open Sans" w:eastAsia="Times New Roman" w:hAnsi="Open Sans" w:cs="Open Sans"/>
                                  <w:color w:val="383838"/>
                                  <w:kern w:val="0"/>
                                  <w:sz w:val="21"/>
                                  <w:szCs w:val="21"/>
                                  <w14:ligatures w14:val="none"/>
                                </w:rPr>
                              </w:pPr>
                            </w:p>
                          </w:tc>
                        </w:tr>
                      </w:tbl>
                      <w:p w14:paraId="622E9586"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009D205F"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463B6D4E"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46065195"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7DCD4D32"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87B86" w:rsidRPr="00787B86" w14:paraId="2C53ADEB" w14:textId="77777777">
                                <w:tc>
                                  <w:tcPr>
                                    <w:tcW w:w="0" w:type="auto"/>
                                    <w:hideMark/>
                                  </w:tcPr>
                                  <w:p w14:paraId="4CB08E66"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222222"/>
                                        <w:kern w:val="0"/>
                                        <w:sz w:val="20"/>
                                        <w:szCs w:val="20"/>
                                        <w14:ligatures w14:val="none"/>
                                      </w:rPr>
                                      <w:drawing>
                                        <wp:inline distT="0" distB="0" distL="0" distR="0" wp14:anchorId="48C161EC" wp14:editId="3DD67F70">
                                          <wp:extent cx="1615440" cy="944880"/>
                                          <wp:effectExtent l="0" t="0" r="3810" b="7620"/>
                                          <wp:docPr id="46" name="Picture 20" descr="mso gala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so gala graph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5440" cy="944880"/>
                                                  </a:xfrm>
                                                  <a:prstGeom prst="rect">
                                                    <a:avLst/>
                                                  </a:prstGeom>
                                                  <a:noFill/>
                                                  <a:ln>
                                                    <a:noFill/>
                                                  </a:ln>
                                                </pic:spPr>
                                              </pic:pic>
                                            </a:graphicData>
                                          </a:graphic>
                                        </wp:inline>
                                      </w:drawing>
                                    </w:r>
                                  </w:p>
                                </w:tc>
                              </w:tr>
                            </w:tbl>
                            <w:p w14:paraId="2143DDD9" w14:textId="77777777" w:rsidR="00787B86" w:rsidRPr="00787B86" w:rsidRDefault="00787B86" w:rsidP="00787B86">
                              <w:pPr>
                                <w:spacing w:after="0" w:line="240" w:lineRule="auto"/>
                                <w:outlineLvl w:val="0"/>
                                <w:rPr>
                                  <w:rFonts w:ascii="Open Sans" w:eastAsia="Times New Roman" w:hAnsi="Open Sans" w:cs="Open Sans"/>
                                  <w:b/>
                                  <w:bCs/>
                                  <w:color w:val="158564"/>
                                  <w:kern w:val="36"/>
                                  <w:sz w:val="40"/>
                                  <w:szCs w:val="40"/>
                                  <w14:ligatures w14:val="none"/>
                                </w:rPr>
                              </w:pPr>
                              <w:r w:rsidRPr="00787B86">
                                <w:rPr>
                                  <w:rFonts w:ascii="Open Sans" w:eastAsia="Times New Roman" w:hAnsi="Open Sans" w:cs="Open Sans"/>
                                  <w:b/>
                                  <w:bCs/>
                                  <w:color w:val="158564"/>
                                  <w:kern w:val="36"/>
                                  <w:sz w:val="40"/>
                                  <w:szCs w:val="40"/>
                                  <w14:ligatures w14:val="none"/>
                                </w:rPr>
                                <w:t>Mesquite Symphony Orchestra Scholarship Gala</w:t>
                              </w:r>
                            </w:p>
                            <w:p w14:paraId="43A2A0A1" w14:textId="77777777" w:rsidR="00787B86" w:rsidRPr="00787B86" w:rsidRDefault="00787B86" w:rsidP="00787B86">
                              <w:pPr>
                                <w:spacing w:after="336" w:line="240" w:lineRule="auto"/>
                                <w:jc w:val="both"/>
                                <w:rPr>
                                  <w:rFonts w:ascii="Open Sans" w:eastAsia="Times New Roman" w:hAnsi="Open Sans" w:cs="Open Sans"/>
                                  <w:color w:val="383838"/>
                                  <w:kern w:val="0"/>
                                  <w:sz w:val="21"/>
                                  <w:szCs w:val="21"/>
                                  <w14:ligatures w14:val="none"/>
                                </w:rPr>
                              </w:pPr>
                              <w:r w:rsidRPr="00787B86">
                                <w:rPr>
                                  <w:rFonts w:ascii="Open Sans" w:eastAsia="Times New Roman" w:hAnsi="Open Sans" w:cs="Open Sans"/>
                                  <w:color w:val="383838"/>
                                  <w:kern w:val="0"/>
                                  <w:sz w:val="21"/>
                                  <w:szCs w:val="21"/>
                                  <w14:ligatures w14:val="none"/>
                                </w:rPr>
                                <w:t xml:space="preserve">The MSO's Scholarship Gala at 7 p.m. on March 28 celebrates young musicians and composers, offering opportunities for both high school and college students to showcase their artistry and further their musical education. Celebrate up-and-coming </w:t>
                              </w:r>
                              <w:r w:rsidRPr="00787B86">
                                <w:rPr>
                                  <w:rFonts w:ascii="Open Sans" w:eastAsia="Times New Roman" w:hAnsi="Open Sans" w:cs="Open Sans"/>
                                  <w:color w:val="383838"/>
                                  <w:kern w:val="0"/>
                                  <w:sz w:val="21"/>
                                  <w:szCs w:val="21"/>
                                  <w14:ligatures w14:val="none"/>
                                </w:rPr>
                                <w:lastRenderedPageBreak/>
                                <w:t>talent and hear pieces from Beethoven and Texas State Senator Nathan Johnson. Learn more and grab your tickets at </w:t>
                              </w:r>
                              <w:hyperlink r:id="rId17" w:tgtFrame="_blank" w:history="1">
                                <w:r w:rsidRPr="00787B86">
                                  <w:rPr>
                                    <w:rFonts w:ascii="Open Sans" w:eastAsia="Times New Roman" w:hAnsi="Open Sans" w:cs="Open Sans"/>
                                    <w:color w:val="1C8389"/>
                                    <w:kern w:val="0"/>
                                    <w:sz w:val="21"/>
                                    <w:szCs w:val="21"/>
                                    <w:u w:val="single"/>
                                    <w14:ligatures w14:val="none"/>
                                  </w:rPr>
                                  <w:t>www.mesquitesymphony.org</w:t>
                                </w:r>
                              </w:hyperlink>
                              <w:r w:rsidRPr="00787B86">
                                <w:rPr>
                                  <w:rFonts w:ascii="Open Sans" w:eastAsia="Times New Roman" w:hAnsi="Open Sans" w:cs="Open Sans"/>
                                  <w:color w:val="383838"/>
                                  <w:kern w:val="0"/>
                                  <w:sz w:val="21"/>
                                  <w:szCs w:val="21"/>
                                  <w14:ligatures w14:val="none"/>
                                </w:rPr>
                                <w:t>.</w:t>
                              </w:r>
                            </w:p>
                          </w:tc>
                          <w:tc>
                            <w:tcPr>
                              <w:tcW w:w="6" w:type="dxa"/>
                              <w:hideMark/>
                            </w:tcPr>
                            <w:p w14:paraId="50F90F50" w14:textId="77777777" w:rsidR="00787B86" w:rsidRPr="00787B86" w:rsidRDefault="00787B86" w:rsidP="00787B86">
                              <w:pPr>
                                <w:spacing w:after="0" w:line="240" w:lineRule="auto"/>
                                <w:rPr>
                                  <w:rFonts w:ascii="Open Sans" w:eastAsia="Times New Roman" w:hAnsi="Open Sans" w:cs="Open Sans"/>
                                  <w:color w:val="383838"/>
                                  <w:kern w:val="0"/>
                                  <w:sz w:val="21"/>
                                  <w:szCs w:val="21"/>
                                  <w14:ligatures w14:val="none"/>
                                </w:rPr>
                              </w:pPr>
                            </w:p>
                          </w:tc>
                        </w:tr>
                      </w:tbl>
                      <w:p w14:paraId="48176EE6"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7B74ADC6"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3ECFDA01"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4EF3C879"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5DDA2EAC" w14:textId="77777777">
                          <w:tc>
                            <w:tcPr>
                              <w:tcW w:w="0" w:type="auto"/>
                              <w:tcMar>
                                <w:top w:w="0" w:type="dxa"/>
                                <w:left w:w="150" w:type="dxa"/>
                                <w:bottom w:w="150" w:type="dxa"/>
                                <w:right w:w="150" w:type="dxa"/>
                              </w:tcMar>
                              <w:hideMark/>
                            </w:tcPr>
                            <w:p w14:paraId="70DD2439"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222222"/>
                                  <w:kern w:val="0"/>
                                  <w:sz w:val="20"/>
                                  <w:szCs w:val="20"/>
                                  <w14:ligatures w14:val="none"/>
                                </w:rPr>
                                <w:lastRenderedPageBreak/>
                                <w:drawing>
                                  <wp:inline distT="0" distB="0" distL="0" distR="0" wp14:anchorId="68E3CA52" wp14:editId="19D931E0">
                                    <wp:extent cx="1097280" cy="1097280"/>
                                    <wp:effectExtent l="0" t="0" r="7620" b="7620"/>
                                    <wp:docPr id="47" name="Picture 19" descr="Cinco de Mayo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inco de Mayo Image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tc>
                            <w:tcPr>
                              <w:tcW w:w="6" w:type="dxa"/>
                              <w:hideMark/>
                            </w:tcPr>
                            <w:p w14:paraId="6EC38535"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p>
                          </w:tc>
                        </w:tr>
                      </w:tbl>
                      <w:p w14:paraId="163D7665"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795EA43E"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4885F9E1"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579D9EAD"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0D50FA4E" w14:textId="77777777">
                          <w:tc>
                            <w:tcPr>
                              <w:tcW w:w="0" w:type="auto"/>
                              <w:tcMar>
                                <w:top w:w="150" w:type="dxa"/>
                                <w:left w:w="150" w:type="dxa"/>
                                <w:bottom w:w="150" w:type="dxa"/>
                                <w:right w:w="150" w:type="dxa"/>
                              </w:tcMar>
                              <w:hideMark/>
                            </w:tcPr>
                            <w:p w14:paraId="46EB3F64" w14:textId="77777777" w:rsidR="00787B86" w:rsidRPr="00787B86" w:rsidRDefault="00787B86" w:rsidP="00787B86">
                              <w:pPr>
                                <w:spacing w:after="0" w:line="240" w:lineRule="auto"/>
                                <w:jc w:val="center"/>
                                <w:outlineLvl w:val="0"/>
                                <w:rPr>
                                  <w:rFonts w:ascii="Open Sans" w:eastAsia="Times New Roman" w:hAnsi="Open Sans" w:cs="Open Sans"/>
                                  <w:b/>
                                  <w:bCs/>
                                  <w:color w:val="158564"/>
                                  <w:kern w:val="36"/>
                                  <w:sz w:val="40"/>
                                  <w:szCs w:val="40"/>
                                  <w14:ligatures w14:val="none"/>
                                </w:rPr>
                              </w:pPr>
                              <w:proofErr w:type="gramStart"/>
                              <w:r w:rsidRPr="00787B86">
                                <w:rPr>
                                  <w:rFonts w:ascii="Open Sans" w:eastAsia="Times New Roman" w:hAnsi="Open Sans" w:cs="Open Sans"/>
                                  <w:b/>
                                  <w:bCs/>
                                  <w:color w:val="158564"/>
                                  <w:kern w:val="36"/>
                                  <w:sz w:val="40"/>
                                  <w:szCs w:val="40"/>
                                  <w14:ligatures w14:val="none"/>
                                </w:rPr>
                                <w:t>Celebrate</w:t>
                              </w:r>
                              <w:proofErr w:type="gramEnd"/>
                              <w:r w:rsidRPr="00787B86">
                                <w:rPr>
                                  <w:rFonts w:ascii="Open Sans" w:eastAsia="Times New Roman" w:hAnsi="Open Sans" w:cs="Open Sans"/>
                                  <w:b/>
                                  <w:bCs/>
                                  <w:color w:val="158564"/>
                                  <w:kern w:val="36"/>
                                  <w:sz w:val="40"/>
                                  <w:szCs w:val="40"/>
                                  <w14:ligatures w14:val="none"/>
                                </w:rPr>
                                <w:t xml:space="preserve"> Spring with Family Events </w:t>
                              </w:r>
                            </w:p>
                            <w:p w14:paraId="49EBAFCD" w14:textId="77777777" w:rsidR="00787B86" w:rsidRPr="00787B86" w:rsidRDefault="00787B86" w:rsidP="00787B86">
                              <w:pPr>
                                <w:spacing w:after="336" w:line="240" w:lineRule="auto"/>
                                <w:jc w:val="both"/>
                                <w:rPr>
                                  <w:rFonts w:ascii="Open Sans" w:eastAsia="Times New Roman" w:hAnsi="Open Sans" w:cs="Open Sans"/>
                                  <w:color w:val="383838"/>
                                  <w:kern w:val="0"/>
                                  <w:sz w:val="21"/>
                                  <w:szCs w:val="21"/>
                                  <w14:ligatures w14:val="none"/>
                                </w:rPr>
                              </w:pPr>
                              <w:r w:rsidRPr="00787B86">
                                <w:rPr>
                                  <w:rFonts w:ascii="Open Sans" w:eastAsia="Times New Roman" w:hAnsi="Open Sans" w:cs="Open Sans"/>
                                  <w:b/>
                                  <w:bCs/>
                                  <w:color w:val="383838"/>
                                  <w:kern w:val="0"/>
                                  <w:sz w:val="21"/>
                                  <w:szCs w:val="21"/>
                                  <w14:ligatures w14:val="none"/>
                                </w:rPr>
                                <w:t>Trash Bash</w:t>
                              </w:r>
                              <w:r w:rsidRPr="00787B86">
                                <w:rPr>
                                  <w:rFonts w:ascii="Open Sans" w:eastAsia="Times New Roman" w:hAnsi="Open Sans" w:cs="Open Sans"/>
                                  <w:color w:val="383838"/>
                                  <w:kern w:val="0"/>
                                  <w:sz w:val="21"/>
                                  <w:szCs w:val="21"/>
                                  <w14:ligatures w14:val="none"/>
                                </w:rPr>
                                <w:t>, presented by Keep Mesquite Beautiful, is Saturday, April 25. Join the hundreds of volunteers at the Town East Mall parking lot marquee to pick up tools, then get to work cleaning up Mesquite. </w:t>
                              </w:r>
                              <w:r w:rsidRPr="00787B86">
                                <w:rPr>
                                  <w:rFonts w:ascii="Open Sans" w:eastAsia="Times New Roman" w:hAnsi="Open Sans" w:cs="Open Sans"/>
                                  <w:b/>
                                  <w:bCs/>
                                  <w:color w:val="383838"/>
                                  <w:kern w:val="0"/>
                                  <w:sz w:val="21"/>
                                  <w:szCs w:val="21"/>
                                  <w14:ligatures w14:val="none"/>
                                </w:rPr>
                                <w:t>Cinco de Mayo</w:t>
                              </w:r>
                              <w:r w:rsidRPr="00787B86">
                                <w:rPr>
                                  <w:rFonts w:ascii="Open Sans" w:eastAsia="Times New Roman" w:hAnsi="Open Sans" w:cs="Open Sans"/>
                                  <w:color w:val="383838"/>
                                  <w:kern w:val="0"/>
                                  <w:sz w:val="21"/>
                                  <w:szCs w:val="21"/>
                                  <w14:ligatures w14:val="none"/>
                                </w:rPr>
                                <w:t> is May 2 from noon to 5 p.m., in partnership with the Hispanic Forum of Mesquite. This free event takes place at Front Street Station with food, fun, and entertainment. </w:t>
                              </w:r>
                              <w:r w:rsidRPr="00787B86">
                                <w:rPr>
                                  <w:rFonts w:ascii="Open Sans" w:eastAsia="Times New Roman" w:hAnsi="Open Sans" w:cs="Open Sans"/>
                                  <w:b/>
                                  <w:bCs/>
                                  <w:color w:val="383838"/>
                                  <w:kern w:val="0"/>
                                  <w:sz w:val="21"/>
                                  <w:szCs w:val="21"/>
                                  <w14:ligatures w14:val="none"/>
                                </w:rPr>
                                <w:t>The Citywide Council Picnic</w:t>
                              </w:r>
                              <w:r w:rsidRPr="00787B86">
                                <w:rPr>
                                  <w:rFonts w:ascii="Open Sans" w:eastAsia="Times New Roman" w:hAnsi="Open Sans" w:cs="Open Sans"/>
                                  <w:color w:val="383838"/>
                                  <w:kern w:val="0"/>
                                  <w:sz w:val="21"/>
                                  <w:szCs w:val="21"/>
                                  <w14:ligatures w14:val="none"/>
                                </w:rPr>
                                <w:t xml:space="preserve"> takes place Saturday, May 9, 11 a.m., at City Lake Park Pavilion, 200 Parkview Street. All residents are invited to enjoy activities, food and meet </w:t>
                              </w:r>
                              <w:proofErr w:type="gramStart"/>
                              <w:r w:rsidRPr="00787B86">
                                <w:rPr>
                                  <w:rFonts w:ascii="Open Sans" w:eastAsia="Times New Roman" w:hAnsi="Open Sans" w:cs="Open Sans"/>
                                  <w:color w:val="383838"/>
                                  <w:kern w:val="0"/>
                                  <w:sz w:val="21"/>
                                  <w:szCs w:val="21"/>
                                  <w14:ligatures w14:val="none"/>
                                </w:rPr>
                                <w:t>your</w:t>
                              </w:r>
                              <w:proofErr w:type="gramEnd"/>
                              <w:r w:rsidRPr="00787B86">
                                <w:rPr>
                                  <w:rFonts w:ascii="Open Sans" w:eastAsia="Times New Roman" w:hAnsi="Open Sans" w:cs="Open Sans"/>
                                  <w:color w:val="383838"/>
                                  <w:kern w:val="0"/>
                                  <w:sz w:val="21"/>
                                  <w:szCs w:val="21"/>
                                  <w14:ligatures w14:val="none"/>
                                </w:rPr>
                                <w:t xml:space="preserve"> neighbors and councilmembers. To find out about all the spring events, visit </w:t>
                              </w:r>
                              <w:hyperlink r:id="rId19" w:history="1">
                                <w:r w:rsidRPr="00787B86">
                                  <w:rPr>
                                    <w:rFonts w:ascii="Open Sans" w:eastAsia="Times New Roman" w:hAnsi="Open Sans" w:cs="Open Sans"/>
                                    <w:color w:val="1C8389"/>
                                    <w:kern w:val="0"/>
                                    <w:sz w:val="21"/>
                                    <w:szCs w:val="21"/>
                                    <w:u w:val="single"/>
                                    <w14:ligatures w14:val="none"/>
                                  </w:rPr>
                                  <w:t>www.cityofmesquite.com</w:t>
                                </w:r>
                              </w:hyperlink>
                              <w:r w:rsidRPr="00787B86">
                                <w:rPr>
                                  <w:rFonts w:ascii="Open Sans" w:eastAsia="Times New Roman" w:hAnsi="Open Sans" w:cs="Open Sans"/>
                                  <w:color w:val="383838"/>
                                  <w:kern w:val="0"/>
                                  <w:sz w:val="21"/>
                                  <w:szCs w:val="21"/>
                                  <w14:ligatures w14:val="none"/>
                                </w:rPr>
                                <w:t> and check out the community highlights section.</w:t>
                              </w:r>
                            </w:p>
                          </w:tc>
                          <w:tc>
                            <w:tcPr>
                              <w:tcW w:w="6" w:type="dxa"/>
                              <w:hideMark/>
                            </w:tcPr>
                            <w:p w14:paraId="71C42875" w14:textId="77777777" w:rsidR="00787B86" w:rsidRPr="00787B86" w:rsidRDefault="00787B86" w:rsidP="00787B86">
                              <w:pPr>
                                <w:spacing w:after="0" w:line="240" w:lineRule="auto"/>
                                <w:rPr>
                                  <w:rFonts w:ascii="Open Sans" w:eastAsia="Times New Roman" w:hAnsi="Open Sans" w:cs="Open Sans"/>
                                  <w:color w:val="383838"/>
                                  <w:kern w:val="0"/>
                                  <w:sz w:val="21"/>
                                  <w:szCs w:val="21"/>
                                  <w14:ligatures w14:val="none"/>
                                </w:rPr>
                              </w:pPr>
                            </w:p>
                          </w:tc>
                        </w:tr>
                      </w:tbl>
                      <w:p w14:paraId="769F4817"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54DD4AA8"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552F6E3E"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7197A337"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2F311DFC" w14:textId="77777777">
                          <w:tc>
                            <w:tcPr>
                              <w:tcW w:w="0" w:type="auto"/>
                              <w:tcMar>
                                <w:top w:w="0" w:type="dxa"/>
                                <w:left w:w="150" w:type="dxa"/>
                                <w:bottom w:w="150" w:type="dxa"/>
                                <w:right w:w="150" w:type="dxa"/>
                              </w:tcMar>
                              <w:hideMark/>
                            </w:tcPr>
                            <w:p w14:paraId="56D00753"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r w:rsidRPr="00787B86">
                                <w:rPr>
                                  <w:rFonts w:ascii="Helvetica" w:eastAsia="Times New Roman" w:hAnsi="Helvetica" w:cs="Helvetica"/>
                                  <w:noProof/>
                                  <w:color w:val="3399FF"/>
                                  <w:kern w:val="0"/>
                                  <w:sz w:val="20"/>
                                  <w:szCs w:val="20"/>
                                  <w14:ligatures w14:val="none"/>
                                </w:rPr>
                                <w:drawing>
                                  <wp:inline distT="0" distB="0" distL="0" distR="0" wp14:anchorId="6DD2C7DF" wp14:editId="4699EB00">
                                    <wp:extent cx="2171700" cy="1033109"/>
                                    <wp:effectExtent l="0" t="0" r="0" b="0"/>
                                    <wp:docPr id="48" name="Picture 18" descr="Connect with us logo">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onnect with us logo">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81849" cy="1037937"/>
                                            </a:xfrm>
                                            <a:prstGeom prst="rect">
                                              <a:avLst/>
                                            </a:prstGeom>
                                            <a:noFill/>
                                            <a:ln>
                                              <a:noFill/>
                                            </a:ln>
                                          </pic:spPr>
                                        </pic:pic>
                                      </a:graphicData>
                                    </a:graphic>
                                  </wp:inline>
                                </w:drawing>
                              </w:r>
                            </w:p>
                          </w:tc>
                          <w:tc>
                            <w:tcPr>
                              <w:tcW w:w="6" w:type="dxa"/>
                              <w:hideMark/>
                            </w:tcPr>
                            <w:p w14:paraId="05B5EC26"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p>
                          </w:tc>
                        </w:tr>
                      </w:tbl>
                      <w:p w14:paraId="0A581E86"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615D5915"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42F380CC" w14:textId="77777777" w:rsidTr="00787B86">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87B86" w:rsidRPr="00787B86" w14:paraId="272F2FEA"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87B86" w:rsidRPr="00787B86" w14:paraId="278B67B3" w14:textId="77777777">
                          <w:tc>
                            <w:tcPr>
                              <w:tcW w:w="0" w:type="auto"/>
                              <w:tcMar>
                                <w:top w:w="150" w:type="dxa"/>
                                <w:left w:w="150" w:type="dxa"/>
                                <w:bottom w:w="150" w:type="dxa"/>
                                <w:right w:w="150" w:type="dxa"/>
                              </w:tcMar>
                              <w:hideMark/>
                            </w:tcPr>
                            <w:p w14:paraId="17A524C8" w14:textId="77777777" w:rsidR="00787B86" w:rsidRPr="00787B86" w:rsidRDefault="00787B86" w:rsidP="00787B86">
                              <w:pPr>
                                <w:spacing w:after="336" w:line="240" w:lineRule="auto"/>
                                <w:jc w:val="both"/>
                                <w:rPr>
                                  <w:rFonts w:ascii="Open Sans" w:eastAsia="Times New Roman" w:hAnsi="Open Sans" w:cs="Open Sans"/>
                                  <w:color w:val="383838"/>
                                  <w:kern w:val="0"/>
                                  <w:sz w:val="21"/>
                                  <w:szCs w:val="21"/>
                                  <w14:ligatures w14:val="none"/>
                                </w:rPr>
                              </w:pPr>
                              <w:r w:rsidRPr="00787B86">
                                <w:rPr>
                                  <w:rFonts w:ascii="Open Sans" w:eastAsia="Times New Roman" w:hAnsi="Open Sans" w:cs="Open Sans"/>
                                  <w:color w:val="383838"/>
                                  <w:kern w:val="0"/>
                                  <w:sz w:val="21"/>
                                  <w:szCs w:val="21"/>
                                  <w14:ligatures w14:val="none"/>
                                </w:rPr>
                                <w:t>Visit</w:t>
                              </w:r>
                              <w:r w:rsidRPr="00787B86">
                                <w:rPr>
                                  <w:rFonts w:ascii="Arial" w:eastAsia="Times New Roman" w:hAnsi="Arial" w:cs="Arial"/>
                                  <w:color w:val="383838"/>
                                  <w:kern w:val="0"/>
                                  <w:sz w:val="21"/>
                                  <w:szCs w:val="21"/>
                                  <w14:ligatures w14:val="none"/>
                                </w:rPr>
                                <w:t> </w:t>
                              </w:r>
                              <w:hyperlink r:id="rId22" w:tgtFrame="_blank" w:history="1">
                                <w:r w:rsidRPr="00787B86">
                                  <w:rPr>
                                    <w:rFonts w:ascii="Open Sans" w:eastAsia="Times New Roman" w:hAnsi="Open Sans" w:cs="Open Sans"/>
                                    <w:color w:val="1C8389"/>
                                    <w:kern w:val="0"/>
                                    <w:sz w:val="21"/>
                                    <w:szCs w:val="21"/>
                                    <w:u w:val="single"/>
                                    <w14:ligatures w14:val="none"/>
                                  </w:rPr>
                                  <w:t>www.cityofmesquite.com/ConnectWithUs</w:t>
                                </w:r>
                              </w:hyperlink>
                              <w:r w:rsidRPr="00787B86">
                                <w:rPr>
                                  <w:rFonts w:ascii="Open Sans" w:eastAsia="Times New Roman" w:hAnsi="Open Sans" w:cs="Open Sans"/>
                                  <w:color w:val="383838"/>
                                  <w:kern w:val="0"/>
                                  <w:sz w:val="21"/>
                                  <w:szCs w:val="21"/>
                                  <w14:ligatures w14:val="none"/>
                                </w:rPr>
                                <w:t xml:space="preserve"> to learn about ways to stay connected with us online. Do you have </w:t>
                              </w:r>
                              <w:proofErr w:type="gramStart"/>
                              <w:r w:rsidRPr="00787B86">
                                <w:rPr>
                                  <w:rFonts w:ascii="Open Sans" w:eastAsia="Times New Roman" w:hAnsi="Open Sans" w:cs="Open Sans"/>
                                  <w:color w:val="383838"/>
                                  <w:kern w:val="0"/>
                                  <w:sz w:val="21"/>
                                  <w:szCs w:val="21"/>
                                  <w14:ligatures w14:val="none"/>
                                </w:rPr>
                                <w:t>a concern</w:t>
                              </w:r>
                              <w:proofErr w:type="gramEnd"/>
                              <w:r w:rsidRPr="00787B86">
                                <w:rPr>
                                  <w:rFonts w:ascii="Open Sans" w:eastAsia="Times New Roman" w:hAnsi="Open Sans" w:cs="Open Sans"/>
                                  <w:color w:val="383838"/>
                                  <w:kern w:val="0"/>
                                  <w:sz w:val="21"/>
                                  <w:szCs w:val="21"/>
                                  <w14:ligatures w14:val="none"/>
                                </w:rPr>
                                <w:t xml:space="preserve">? Send requests for street repair, crime concerns, </w:t>
                              </w:r>
                              <w:proofErr w:type="gramStart"/>
                              <w:r w:rsidRPr="00787B86">
                                <w:rPr>
                                  <w:rFonts w:ascii="Open Sans" w:eastAsia="Times New Roman" w:hAnsi="Open Sans" w:cs="Open Sans"/>
                                  <w:color w:val="383838"/>
                                  <w:kern w:val="0"/>
                                  <w:sz w:val="21"/>
                                  <w:szCs w:val="21"/>
                                  <w14:ligatures w14:val="none"/>
                                </w:rPr>
                                <w:t>park</w:t>
                              </w:r>
                              <w:proofErr w:type="gramEnd"/>
                              <w:r w:rsidRPr="00787B86">
                                <w:rPr>
                                  <w:rFonts w:ascii="Open Sans" w:eastAsia="Times New Roman" w:hAnsi="Open Sans" w:cs="Open Sans"/>
                                  <w:color w:val="383838"/>
                                  <w:kern w:val="0"/>
                                  <w:sz w:val="21"/>
                                  <w:szCs w:val="21"/>
                                  <w14:ligatures w14:val="none"/>
                                </w:rPr>
                                <w:t xml:space="preserve"> issues and more through</w:t>
                              </w:r>
                              <w:r w:rsidRPr="00787B86">
                                <w:rPr>
                                  <w:rFonts w:ascii="Arial" w:eastAsia="Times New Roman" w:hAnsi="Arial" w:cs="Arial"/>
                                  <w:color w:val="000000"/>
                                  <w:kern w:val="0"/>
                                  <w:sz w:val="21"/>
                                  <w:szCs w:val="21"/>
                                  <w14:ligatures w14:val="none"/>
                                </w:rPr>
                                <w:t> </w:t>
                              </w:r>
                              <w:proofErr w:type="spellStart"/>
                              <w:r w:rsidRPr="00787B86">
                                <w:rPr>
                                  <w:rFonts w:ascii="Open Sans" w:eastAsia="Times New Roman" w:hAnsi="Open Sans" w:cs="Open Sans"/>
                                  <w:color w:val="383838"/>
                                  <w:kern w:val="0"/>
                                  <w:sz w:val="21"/>
                                  <w:szCs w:val="21"/>
                                  <w14:ligatures w14:val="none"/>
                                </w:rPr>
                                <w:fldChar w:fldCharType="begin"/>
                              </w:r>
                              <w:r w:rsidRPr="00787B86">
                                <w:rPr>
                                  <w:rFonts w:ascii="Open Sans" w:eastAsia="Times New Roman" w:hAnsi="Open Sans" w:cs="Open Sans"/>
                                  <w:color w:val="383838"/>
                                  <w:kern w:val="0"/>
                                  <w:sz w:val="21"/>
                                  <w:szCs w:val="21"/>
                                  <w14:ligatures w14:val="none"/>
                                </w:rPr>
                                <w:instrText>HYPERLINK "http://www.cityofmesquite.com/myMesquite" \t "_blank"</w:instrText>
                              </w:r>
                              <w:r w:rsidRPr="00787B86">
                                <w:rPr>
                                  <w:rFonts w:ascii="Open Sans" w:eastAsia="Times New Roman" w:hAnsi="Open Sans" w:cs="Open Sans"/>
                                  <w:color w:val="383838"/>
                                  <w:kern w:val="0"/>
                                  <w:sz w:val="21"/>
                                  <w:szCs w:val="21"/>
                                  <w14:ligatures w14:val="none"/>
                                </w:rPr>
                              </w:r>
                              <w:r w:rsidRPr="00787B86">
                                <w:rPr>
                                  <w:rFonts w:ascii="Open Sans" w:eastAsia="Times New Roman" w:hAnsi="Open Sans" w:cs="Open Sans"/>
                                  <w:color w:val="383838"/>
                                  <w:kern w:val="0"/>
                                  <w:sz w:val="21"/>
                                  <w:szCs w:val="21"/>
                                  <w14:ligatures w14:val="none"/>
                                </w:rPr>
                                <w:fldChar w:fldCharType="separate"/>
                              </w:r>
                              <w:r w:rsidRPr="00787B86">
                                <w:rPr>
                                  <w:rFonts w:ascii="Open Sans" w:eastAsia="Times New Roman" w:hAnsi="Open Sans" w:cs="Open Sans"/>
                                  <w:color w:val="1C8389"/>
                                  <w:kern w:val="0"/>
                                  <w:sz w:val="21"/>
                                  <w:szCs w:val="21"/>
                                  <w:u w:val="single"/>
                                  <w14:ligatures w14:val="none"/>
                                </w:rPr>
                                <w:t>myMesquite</w:t>
                              </w:r>
                              <w:proofErr w:type="spellEnd"/>
                              <w:r w:rsidRPr="00787B86">
                                <w:rPr>
                                  <w:rFonts w:ascii="Open Sans" w:eastAsia="Times New Roman" w:hAnsi="Open Sans" w:cs="Open Sans"/>
                                  <w:color w:val="383838"/>
                                  <w:kern w:val="0"/>
                                  <w:sz w:val="21"/>
                                  <w:szCs w:val="21"/>
                                  <w14:ligatures w14:val="none"/>
                                </w:rPr>
                                <w:fldChar w:fldCharType="end"/>
                              </w:r>
                              <w:r w:rsidRPr="00787B86">
                                <w:rPr>
                                  <w:rFonts w:ascii="Open Sans" w:eastAsia="Times New Roman" w:hAnsi="Open Sans" w:cs="Open Sans"/>
                                  <w:color w:val="383838"/>
                                  <w:kern w:val="0"/>
                                  <w:sz w:val="21"/>
                                  <w:szCs w:val="21"/>
                                  <w14:ligatures w14:val="none"/>
                                </w:rPr>
                                <w:t>.</w:t>
                              </w:r>
                            </w:p>
                          </w:tc>
                          <w:tc>
                            <w:tcPr>
                              <w:tcW w:w="6" w:type="dxa"/>
                              <w:hideMark/>
                            </w:tcPr>
                            <w:p w14:paraId="3580C17B" w14:textId="77777777" w:rsidR="00787B86" w:rsidRPr="00787B86" w:rsidRDefault="00787B86" w:rsidP="00787B86">
                              <w:pPr>
                                <w:spacing w:after="0" w:line="240" w:lineRule="auto"/>
                                <w:rPr>
                                  <w:rFonts w:ascii="Open Sans" w:eastAsia="Times New Roman" w:hAnsi="Open Sans" w:cs="Open Sans"/>
                                  <w:color w:val="383838"/>
                                  <w:kern w:val="0"/>
                                  <w:sz w:val="21"/>
                                  <w:szCs w:val="21"/>
                                  <w14:ligatures w14:val="none"/>
                                </w:rPr>
                              </w:pPr>
                            </w:p>
                          </w:tc>
                        </w:tr>
                      </w:tbl>
                      <w:p w14:paraId="2A15F39A"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584DFD19"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75B05B0D" w14:textId="77777777">
              <w:tc>
                <w:tcPr>
                  <w:tcW w:w="0" w:type="auto"/>
                  <w:hideMark/>
                </w:tcPr>
                <w:tbl>
                  <w:tblPr>
                    <w:tblW w:w="8700" w:type="dxa"/>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0"/>
                    <w:gridCol w:w="3000"/>
                    <w:gridCol w:w="2700"/>
                  </w:tblGrid>
                  <w:tr w:rsidR="00787B86" w:rsidRPr="00787B86" w14:paraId="6A30E887" w14:textId="77777777">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787B86" w:rsidRPr="00787B86" w14:paraId="567A722B" w14:textId="77777777">
                          <w:tc>
                            <w:tcPr>
                              <w:tcW w:w="0" w:type="auto"/>
                              <w:tcMar>
                                <w:top w:w="0" w:type="dxa"/>
                                <w:left w:w="0" w:type="dxa"/>
                                <w:bottom w:w="150" w:type="dxa"/>
                                <w:right w:w="0" w:type="dxa"/>
                              </w:tcMar>
                              <w:hideMark/>
                            </w:tcPr>
                            <w:p w14:paraId="12A0EE59"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hyperlink r:id="rId23" w:tgtFrame="_blank" w:history="1">
                                <w:r w:rsidRPr="00787B86">
                                  <w:rPr>
                                    <w:rFonts w:ascii="Helvetica" w:eastAsia="Times New Roman" w:hAnsi="Helvetica" w:cs="Helvetica"/>
                                    <w:noProof/>
                                    <w:color w:val="606060"/>
                                    <w:kern w:val="0"/>
                                    <w:sz w:val="20"/>
                                    <w:szCs w:val="20"/>
                                    <w14:ligatures w14:val="none"/>
                                  </w:rPr>
                                  <w:drawing>
                                    <wp:inline distT="0" distB="0" distL="0" distR="0" wp14:anchorId="2B57BA88" wp14:editId="5F9BB0FF">
                                      <wp:extent cx="121920" cy="152400"/>
                                      <wp:effectExtent l="0" t="0" r="0" b="0"/>
                                      <wp:docPr id="49" name="Picture 17">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787B86">
                                  <w:rPr>
                                    <w:rFonts w:ascii="Helvetica" w:eastAsia="Times New Roman" w:hAnsi="Helvetica" w:cs="Helvetica"/>
                                    <w:color w:val="606060"/>
                                    <w:kern w:val="0"/>
                                    <w:sz w:val="20"/>
                                    <w:szCs w:val="20"/>
                                    <w:u w:val="single"/>
                                    <w14:ligatures w14:val="none"/>
                                  </w:rPr>
                                  <w:t> Share on Facebook</w:t>
                                </w:r>
                              </w:hyperlink>
                            </w:p>
                          </w:tc>
                          <w:tc>
                            <w:tcPr>
                              <w:tcW w:w="6" w:type="dxa"/>
                              <w:hideMark/>
                            </w:tcPr>
                            <w:p w14:paraId="42E496D0"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p>
                          </w:tc>
                        </w:tr>
                      </w:tbl>
                      <w:p w14:paraId="327AB5D6"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787B86" w:rsidRPr="00787B86" w14:paraId="591687EB" w14:textId="77777777">
                          <w:tc>
                            <w:tcPr>
                              <w:tcW w:w="0" w:type="auto"/>
                              <w:tcMar>
                                <w:top w:w="0" w:type="dxa"/>
                                <w:left w:w="0" w:type="dxa"/>
                                <w:bottom w:w="150" w:type="dxa"/>
                                <w:right w:w="0" w:type="dxa"/>
                              </w:tcMar>
                              <w:hideMark/>
                            </w:tcPr>
                            <w:p w14:paraId="289EA0E5"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hyperlink r:id="rId25" w:tgtFrame="_blank" w:history="1">
                                <w:r w:rsidRPr="00787B86">
                                  <w:rPr>
                                    <w:rFonts w:ascii="Helvetica" w:eastAsia="Times New Roman" w:hAnsi="Helvetica" w:cs="Helvetica"/>
                                    <w:noProof/>
                                    <w:color w:val="606060"/>
                                    <w:kern w:val="0"/>
                                    <w:sz w:val="20"/>
                                    <w:szCs w:val="20"/>
                                    <w14:ligatures w14:val="none"/>
                                  </w:rPr>
                                  <w:drawing>
                                    <wp:inline distT="0" distB="0" distL="0" distR="0" wp14:anchorId="72E20C50" wp14:editId="64FF458F">
                                      <wp:extent cx="121920" cy="152400"/>
                                      <wp:effectExtent l="0" t="0" r="0" b="0"/>
                                      <wp:docPr id="50" name="Picture 16">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787B86">
                                  <w:rPr>
                                    <w:rFonts w:ascii="Helvetica" w:eastAsia="Times New Roman" w:hAnsi="Helvetica" w:cs="Helvetica"/>
                                    <w:color w:val="606060"/>
                                    <w:kern w:val="0"/>
                                    <w:sz w:val="20"/>
                                    <w:szCs w:val="20"/>
                                    <w:u w:val="single"/>
                                    <w14:ligatures w14:val="none"/>
                                  </w:rPr>
                                  <w:t> Share on Twitter</w:t>
                                </w:r>
                              </w:hyperlink>
                            </w:p>
                          </w:tc>
                          <w:tc>
                            <w:tcPr>
                              <w:tcW w:w="6" w:type="dxa"/>
                              <w:hideMark/>
                            </w:tcPr>
                            <w:p w14:paraId="688F35F9"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p>
                          </w:tc>
                        </w:tr>
                      </w:tbl>
                      <w:p w14:paraId="506922E1"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c>
                      <w:tcPr>
                        <w:tcW w:w="2700" w:type="dxa"/>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787B86" w:rsidRPr="00787B86" w14:paraId="744EDAD9" w14:textId="77777777">
                          <w:tc>
                            <w:tcPr>
                              <w:tcW w:w="0" w:type="auto"/>
                              <w:tcMar>
                                <w:top w:w="0" w:type="dxa"/>
                                <w:left w:w="0" w:type="dxa"/>
                                <w:bottom w:w="150" w:type="dxa"/>
                                <w:right w:w="0" w:type="dxa"/>
                              </w:tcMar>
                              <w:hideMark/>
                            </w:tcPr>
                            <w:p w14:paraId="6C6BE9C7"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hyperlink r:id="rId27" w:tgtFrame="_blank" w:history="1">
                                <w:r w:rsidRPr="00787B86">
                                  <w:rPr>
                                    <w:rFonts w:ascii="Helvetica" w:eastAsia="Times New Roman" w:hAnsi="Helvetica" w:cs="Helvetica"/>
                                    <w:noProof/>
                                    <w:color w:val="606060"/>
                                    <w:kern w:val="0"/>
                                    <w:sz w:val="20"/>
                                    <w:szCs w:val="20"/>
                                    <w14:ligatures w14:val="none"/>
                                  </w:rPr>
                                  <w:drawing>
                                    <wp:inline distT="0" distB="0" distL="0" distR="0" wp14:anchorId="301C5964" wp14:editId="4A9E0E05">
                                      <wp:extent cx="137160" cy="152400"/>
                                      <wp:effectExtent l="0" t="0" r="0" b="0"/>
                                      <wp:docPr id="51" name="Picture 15">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r w:rsidRPr="00787B86">
                                  <w:rPr>
                                    <w:rFonts w:ascii="Helvetica" w:eastAsia="Times New Roman" w:hAnsi="Helvetica" w:cs="Helvetica"/>
                                    <w:color w:val="606060"/>
                                    <w:kern w:val="0"/>
                                    <w:sz w:val="20"/>
                                    <w:szCs w:val="20"/>
                                    <w:u w:val="single"/>
                                    <w14:ligatures w14:val="none"/>
                                  </w:rPr>
                                  <w:t> Share via Email</w:t>
                                </w:r>
                              </w:hyperlink>
                            </w:p>
                          </w:tc>
                          <w:tc>
                            <w:tcPr>
                              <w:tcW w:w="6" w:type="dxa"/>
                              <w:hideMark/>
                            </w:tcPr>
                            <w:p w14:paraId="02F4618C" w14:textId="77777777" w:rsidR="00787B86" w:rsidRPr="00787B86" w:rsidRDefault="00787B86" w:rsidP="00787B86">
                              <w:pPr>
                                <w:spacing w:after="0" w:line="280" w:lineRule="atLeast"/>
                                <w:jc w:val="center"/>
                                <w:rPr>
                                  <w:rFonts w:ascii="Helvetica" w:eastAsia="Times New Roman" w:hAnsi="Helvetica" w:cs="Helvetica"/>
                                  <w:color w:val="222222"/>
                                  <w:kern w:val="0"/>
                                  <w:sz w:val="20"/>
                                  <w:szCs w:val="20"/>
                                  <w14:ligatures w14:val="none"/>
                                </w:rPr>
                              </w:pPr>
                            </w:p>
                          </w:tc>
                        </w:tr>
                      </w:tbl>
                      <w:p w14:paraId="102EB05F"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71556FD6"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r w:rsidR="00787B86" w:rsidRPr="00787B86" w14:paraId="053D3590" w14:textId="77777777">
              <w:tc>
                <w:tcPr>
                  <w:tcW w:w="0" w:type="auto"/>
                  <w:hideMark/>
                </w:tcPr>
                <w:tbl>
                  <w:tblPr>
                    <w:tblW w:w="8700" w:type="dxa"/>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0"/>
                  </w:tblGrid>
                  <w:tr w:rsidR="00787B86" w:rsidRPr="00787B86" w14:paraId="63866062" w14:textId="77777777">
                    <w:tc>
                      <w:tcPr>
                        <w:tcW w:w="6450" w:type="dxa"/>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787B86" w:rsidRPr="00787B86" w14:paraId="37E23353" w14:textId="77777777">
                          <w:tc>
                            <w:tcPr>
                              <w:tcW w:w="0" w:type="auto"/>
                              <w:tcMar>
                                <w:top w:w="0" w:type="dxa"/>
                                <w:left w:w="150" w:type="dxa"/>
                                <w:bottom w:w="150" w:type="dxa"/>
                                <w:right w:w="150" w:type="dxa"/>
                              </w:tcMar>
                              <w:hideMark/>
                            </w:tcPr>
                            <w:p w14:paraId="09A1FABC" w14:textId="77777777" w:rsidR="00787B86" w:rsidRPr="00787B86" w:rsidRDefault="00787B86" w:rsidP="00787B86">
                              <w:pPr>
                                <w:spacing w:after="225" w:line="270" w:lineRule="atLeast"/>
                                <w:rPr>
                                  <w:rFonts w:ascii="Helvetica" w:eastAsia="Times New Roman" w:hAnsi="Helvetica" w:cs="Helvetica"/>
                                  <w:color w:val="222223"/>
                                  <w:kern w:val="0"/>
                                  <w:sz w:val="18"/>
                                  <w:szCs w:val="18"/>
                                  <w14:ligatures w14:val="none"/>
                                </w:rPr>
                              </w:pPr>
                              <w:r w:rsidRPr="00787B86">
                                <w:rPr>
                                  <w:rFonts w:ascii="Helvetica" w:eastAsia="Times New Roman" w:hAnsi="Helvetica" w:cs="Helvetica"/>
                                  <w:color w:val="222223"/>
                                  <w:kern w:val="0"/>
                                  <w:sz w:val="18"/>
                                  <w:szCs w:val="18"/>
                                  <w14:ligatures w14:val="none"/>
                                </w:rPr>
                                <w:t>Copyright City of Mesquite. All Rights Reserved.</w:t>
                              </w:r>
                              <w:r w:rsidRPr="00787B86">
                                <w:rPr>
                                  <w:rFonts w:ascii="Helvetica" w:eastAsia="Times New Roman" w:hAnsi="Helvetica" w:cs="Helvetica"/>
                                  <w:color w:val="222223"/>
                                  <w:kern w:val="0"/>
                                  <w:sz w:val="18"/>
                                  <w:szCs w:val="18"/>
                                  <w14:ligatures w14:val="none"/>
                                </w:rPr>
                                <w:br/>
                                <w:t>1515 N. Galloway Avenue Mesquite, Texas 75149</w:t>
                              </w:r>
                            </w:p>
                          </w:tc>
                          <w:tc>
                            <w:tcPr>
                              <w:tcW w:w="6" w:type="dxa"/>
                              <w:hideMark/>
                            </w:tcPr>
                            <w:p w14:paraId="261CBF43" w14:textId="77777777" w:rsidR="00787B86" w:rsidRPr="00787B86" w:rsidRDefault="00787B86" w:rsidP="00787B86">
                              <w:pPr>
                                <w:spacing w:after="0" w:line="240" w:lineRule="auto"/>
                                <w:rPr>
                                  <w:rFonts w:ascii="Helvetica" w:eastAsia="Times New Roman" w:hAnsi="Helvetica" w:cs="Helvetica"/>
                                  <w:color w:val="222223"/>
                                  <w:kern w:val="0"/>
                                  <w:sz w:val="18"/>
                                  <w:szCs w:val="18"/>
                                  <w14:ligatures w14:val="none"/>
                                </w:rPr>
                              </w:pPr>
                            </w:p>
                          </w:tc>
                        </w:tr>
                      </w:tbl>
                      <w:p w14:paraId="7BD7C3A7"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c>
                      <w:tcPr>
                        <w:tcW w:w="1950" w:type="dxa"/>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0"/>
                        </w:tblGrid>
                        <w:tr w:rsidR="00787B86" w:rsidRPr="00787B86" w14:paraId="1E1F89C5" w14:textId="77777777">
                          <w:tc>
                            <w:tcPr>
                              <w:tcW w:w="0" w:type="auto"/>
                              <w:tcMar>
                                <w:top w:w="0" w:type="dxa"/>
                                <w:left w:w="0" w:type="dxa"/>
                                <w:bottom w:w="150" w:type="dxa"/>
                                <w:right w:w="150" w:type="dxa"/>
                              </w:tcMar>
                              <w:hideMark/>
                            </w:tcPr>
                            <w:p w14:paraId="1F79C8F8"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r w:rsidRPr="00787B86">
                                <w:rPr>
                                  <w:rFonts w:ascii="Helvetica" w:eastAsia="Times New Roman" w:hAnsi="Helvetica" w:cs="Helvetica"/>
                                  <w:color w:val="222223"/>
                                  <w:kern w:val="0"/>
                                  <w:sz w:val="17"/>
                                  <w:szCs w:val="17"/>
                                  <w14:ligatures w14:val="none"/>
                                </w:rPr>
                                <w:t>Powered by</w:t>
                              </w:r>
                              <w:r w:rsidRPr="00787B86">
                                <w:rPr>
                                  <w:rFonts w:ascii="Helvetica" w:eastAsia="Times New Roman" w:hAnsi="Helvetica" w:cs="Helvetica"/>
                                  <w:color w:val="222222"/>
                                  <w:kern w:val="0"/>
                                  <w:sz w:val="20"/>
                                  <w:szCs w:val="20"/>
                                  <w14:ligatures w14:val="none"/>
                                </w:rPr>
                                <w:br/>
                              </w:r>
                              <w:r w:rsidRPr="00787B86">
                                <w:rPr>
                                  <w:rFonts w:ascii="Helvetica" w:eastAsia="Times New Roman" w:hAnsi="Helvetica" w:cs="Helvetica"/>
                                  <w:noProof/>
                                  <w:color w:val="222222"/>
                                  <w:kern w:val="0"/>
                                  <w:sz w:val="20"/>
                                  <w:szCs w:val="20"/>
                                  <w14:ligatures w14:val="none"/>
                                </w:rPr>
                                <w:drawing>
                                  <wp:inline distT="0" distB="0" distL="0" distR="0" wp14:anchorId="2C8CB49A" wp14:editId="2CF9492B">
                                    <wp:extent cx="1143000" cy="205740"/>
                                    <wp:effectExtent l="0" t="0" r="0" b="3810"/>
                                    <wp:docPr id="52" name="Picture 14"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ivicSend - A product of CivicPlu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205740"/>
                                            </a:xfrm>
                                            <a:prstGeom prst="rect">
                                              <a:avLst/>
                                            </a:prstGeom>
                                            <a:noFill/>
                                            <a:ln>
                                              <a:noFill/>
                                            </a:ln>
                                          </pic:spPr>
                                        </pic:pic>
                                      </a:graphicData>
                                    </a:graphic>
                                  </wp:inline>
                                </w:drawing>
                              </w:r>
                            </w:p>
                          </w:tc>
                        </w:tr>
                      </w:tbl>
                      <w:p w14:paraId="3AF4FC78"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352C72CF"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183C77EF" w14:textId="77777777" w:rsidR="00787B86" w:rsidRPr="00787B86" w:rsidRDefault="00787B86" w:rsidP="00787B86">
            <w:pPr>
              <w:spacing w:after="0" w:line="280" w:lineRule="atLeast"/>
              <w:rPr>
                <w:rFonts w:ascii="Helvetica" w:eastAsia="Times New Roman" w:hAnsi="Helvetica" w:cs="Helvetica"/>
                <w:color w:val="222222"/>
                <w:kern w:val="0"/>
                <w:sz w:val="20"/>
                <w:szCs w:val="20"/>
                <w14:ligatures w14:val="none"/>
              </w:rPr>
            </w:pPr>
          </w:p>
        </w:tc>
      </w:tr>
    </w:tbl>
    <w:p w14:paraId="3E648D4A" w14:textId="77777777" w:rsidR="00787B86" w:rsidRDefault="00787B86"/>
    <w:sectPr w:rsidR="00787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86"/>
    <w:rsid w:val="00371553"/>
    <w:rsid w:val="0078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BA40"/>
  <w15:chartTrackingRefBased/>
  <w15:docId w15:val="{121737A3-FF58-4995-8AD2-948D5C21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B86"/>
    <w:rPr>
      <w:rFonts w:eastAsiaTheme="majorEastAsia" w:cstheme="majorBidi"/>
      <w:color w:val="272727" w:themeColor="text1" w:themeTint="D8"/>
    </w:rPr>
  </w:style>
  <w:style w:type="paragraph" w:styleId="Title">
    <w:name w:val="Title"/>
    <w:basedOn w:val="Normal"/>
    <w:next w:val="Normal"/>
    <w:link w:val="TitleChar"/>
    <w:uiPriority w:val="10"/>
    <w:qFormat/>
    <w:rsid w:val="00787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B86"/>
    <w:pPr>
      <w:spacing w:before="160"/>
      <w:jc w:val="center"/>
    </w:pPr>
    <w:rPr>
      <w:i/>
      <w:iCs/>
      <w:color w:val="404040" w:themeColor="text1" w:themeTint="BF"/>
    </w:rPr>
  </w:style>
  <w:style w:type="character" w:customStyle="1" w:styleId="QuoteChar">
    <w:name w:val="Quote Char"/>
    <w:basedOn w:val="DefaultParagraphFont"/>
    <w:link w:val="Quote"/>
    <w:uiPriority w:val="29"/>
    <w:rsid w:val="00787B86"/>
    <w:rPr>
      <w:i/>
      <w:iCs/>
      <w:color w:val="404040" w:themeColor="text1" w:themeTint="BF"/>
    </w:rPr>
  </w:style>
  <w:style w:type="paragraph" w:styleId="ListParagraph">
    <w:name w:val="List Paragraph"/>
    <w:basedOn w:val="Normal"/>
    <w:uiPriority w:val="34"/>
    <w:qFormat/>
    <w:rsid w:val="00787B86"/>
    <w:pPr>
      <w:ind w:left="720"/>
      <w:contextualSpacing/>
    </w:pPr>
  </w:style>
  <w:style w:type="character" w:styleId="IntenseEmphasis">
    <w:name w:val="Intense Emphasis"/>
    <w:basedOn w:val="DefaultParagraphFont"/>
    <w:uiPriority w:val="21"/>
    <w:qFormat/>
    <w:rsid w:val="00787B86"/>
    <w:rPr>
      <w:i/>
      <w:iCs/>
      <w:color w:val="0F4761" w:themeColor="accent1" w:themeShade="BF"/>
    </w:rPr>
  </w:style>
  <w:style w:type="paragraph" w:styleId="IntenseQuote">
    <w:name w:val="Intense Quote"/>
    <w:basedOn w:val="Normal"/>
    <w:next w:val="Normal"/>
    <w:link w:val="IntenseQuoteChar"/>
    <w:uiPriority w:val="30"/>
    <w:qFormat/>
    <w:rsid w:val="00787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B86"/>
    <w:rPr>
      <w:i/>
      <w:iCs/>
      <w:color w:val="0F4761" w:themeColor="accent1" w:themeShade="BF"/>
    </w:rPr>
  </w:style>
  <w:style w:type="character" w:styleId="IntenseReference">
    <w:name w:val="Intense Reference"/>
    <w:basedOn w:val="DefaultParagraphFont"/>
    <w:uiPriority w:val="32"/>
    <w:qFormat/>
    <w:rsid w:val="00787B86"/>
    <w:rPr>
      <w:b/>
      <w:bCs/>
      <w:smallCaps/>
      <w:color w:val="0F4761" w:themeColor="accent1" w:themeShade="BF"/>
      <w:spacing w:val="5"/>
    </w:rPr>
  </w:style>
  <w:style w:type="character" w:styleId="Hyperlink">
    <w:name w:val="Hyperlink"/>
    <w:basedOn w:val="DefaultParagraphFont"/>
    <w:uiPriority w:val="99"/>
    <w:unhideWhenUsed/>
    <w:rsid w:val="00787B86"/>
    <w:rPr>
      <w:color w:val="467886" w:themeColor="hyperlink"/>
      <w:u w:val="single"/>
    </w:rPr>
  </w:style>
  <w:style w:type="character" w:styleId="UnresolvedMention">
    <w:name w:val="Unresolved Mention"/>
    <w:basedOn w:val="DefaultParagraphFont"/>
    <w:uiPriority w:val="99"/>
    <w:semiHidden/>
    <w:unhideWhenUsed/>
    <w:rsid w:val="00787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732">
      <w:bodyDiv w:val="1"/>
      <w:marLeft w:val="0"/>
      <w:marRight w:val="0"/>
      <w:marTop w:val="0"/>
      <w:marBottom w:val="0"/>
      <w:divBdr>
        <w:top w:val="none" w:sz="0" w:space="0" w:color="auto"/>
        <w:left w:val="none" w:sz="0" w:space="0" w:color="auto"/>
        <w:bottom w:val="none" w:sz="0" w:space="0" w:color="auto"/>
        <w:right w:val="none" w:sz="0" w:space="0" w:color="auto"/>
      </w:divBdr>
      <w:divsChild>
        <w:div w:id="691876947">
          <w:marLeft w:val="0"/>
          <w:marRight w:val="0"/>
          <w:marTop w:val="0"/>
          <w:marBottom w:val="0"/>
          <w:divBdr>
            <w:top w:val="none" w:sz="0" w:space="0" w:color="auto"/>
            <w:left w:val="none" w:sz="0" w:space="0" w:color="auto"/>
            <w:bottom w:val="none" w:sz="0" w:space="0" w:color="auto"/>
            <w:right w:val="none" w:sz="0" w:space="0" w:color="auto"/>
          </w:divBdr>
          <w:divsChild>
            <w:div w:id="1014260527">
              <w:marLeft w:val="0"/>
              <w:marRight w:val="0"/>
              <w:marTop w:val="75"/>
              <w:marBottom w:val="75"/>
              <w:divBdr>
                <w:top w:val="none" w:sz="0" w:space="0" w:color="auto"/>
                <w:left w:val="none" w:sz="0" w:space="0" w:color="auto"/>
                <w:bottom w:val="none" w:sz="0" w:space="0" w:color="auto"/>
                <w:right w:val="none" w:sz="0" w:space="0" w:color="auto"/>
              </w:divBdr>
            </w:div>
          </w:divsChild>
        </w:div>
        <w:div w:id="338653658">
          <w:marLeft w:val="0"/>
          <w:marRight w:val="0"/>
          <w:marTop w:val="0"/>
          <w:marBottom w:val="0"/>
          <w:divBdr>
            <w:top w:val="none" w:sz="0" w:space="0" w:color="auto"/>
            <w:left w:val="none" w:sz="0" w:space="0" w:color="auto"/>
            <w:bottom w:val="none" w:sz="0" w:space="0" w:color="auto"/>
            <w:right w:val="none" w:sz="0" w:space="0" w:color="auto"/>
          </w:divBdr>
          <w:divsChild>
            <w:div w:id="196282352">
              <w:marLeft w:val="0"/>
              <w:marRight w:val="0"/>
              <w:marTop w:val="0"/>
              <w:marBottom w:val="0"/>
              <w:divBdr>
                <w:top w:val="none" w:sz="0" w:space="0" w:color="auto"/>
                <w:left w:val="none" w:sz="0" w:space="0" w:color="auto"/>
                <w:bottom w:val="none" w:sz="0" w:space="0" w:color="auto"/>
                <w:right w:val="none" w:sz="0" w:space="0" w:color="auto"/>
              </w:divBdr>
              <w:divsChild>
                <w:div w:id="790786942">
                  <w:marLeft w:val="0"/>
                  <w:marRight w:val="0"/>
                  <w:marTop w:val="0"/>
                  <w:marBottom w:val="0"/>
                  <w:divBdr>
                    <w:top w:val="none" w:sz="0" w:space="0" w:color="auto"/>
                    <w:left w:val="none" w:sz="0" w:space="0" w:color="auto"/>
                    <w:bottom w:val="none" w:sz="0" w:space="0" w:color="auto"/>
                    <w:right w:val="none" w:sz="0" w:space="0" w:color="auto"/>
                  </w:divBdr>
                  <w:divsChild>
                    <w:div w:id="748845747">
                      <w:marLeft w:val="0"/>
                      <w:marRight w:val="0"/>
                      <w:marTop w:val="0"/>
                      <w:marBottom w:val="0"/>
                      <w:divBdr>
                        <w:top w:val="none" w:sz="0" w:space="0" w:color="auto"/>
                        <w:left w:val="none" w:sz="0" w:space="0" w:color="auto"/>
                        <w:bottom w:val="none" w:sz="0" w:space="0" w:color="auto"/>
                        <w:right w:val="none" w:sz="0" w:space="0" w:color="auto"/>
                      </w:divBdr>
                    </w:div>
                    <w:div w:id="27031341">
                      <w:marLeft w:val="0"/>
                      <w:marRight w:val="0"/>
                      <w:marTop w:val="0"/>
                      <w:marBottom w:val="0"/>
                      <w:divBdr>
                        <w:top w:val="none" w:sz="0" w:space="0" w:color="auto"/>
                        <w:left w:val="none" w:sz="0" w:space="0" w:color="auto"/>
                        <w:bottom w:val="none" w:sz="0" w:space="0" w:color="auto"/>
                        <w:right w:val="none" w:sz="0" w:space="0" w:color="auto"/>
                      </w:divBdr>
                    </w:div>
                  </w:divsChild>
                </w:div>
                <w:div w:id="1583759196">
                  <w:marLeft w:val="0"/>
                  <w:marRight w:val="0"/>
                  <w:marTop w:val="0"/>
                  <w:marBottom w:val="0"/>
                  <w:divBdr>
                    <w:top w:val="none" w:sz="0" w:space="0" w:color="auto"/>
                    <w:left w:val="none" w:sz="0" w:space="0" w:color="auto"/>
                    <w:bottom w:val="none" w:sz="0" w:space="0" w:color="auto"/>
                    <w:right w:val="none" w:sz="0" w:space="0" w:color="auto"/>
                  </w:divBdr>
                </w:div>
                <w:div w:id="702906349">
                  <w:marLeft w:val="0"/>
                  <w:marRight w:val="0"/>
                  <w:marTop w:val="0"/>
                  <w:marBottom w:val="0"/>
                  <w:divBdr>
                    <w:top w:val="none" w:sz="0" w:space="0" w:color="auto"/>
                    <w:left w:val="none" w:sz="0" w:space="0" w:color="auto"/>
                    <w:bottom w:val="none" w:sz="0" w:space="0" w:color="auto"/>
                    <w:right w:val="none" w:sz="0" w:space="0" w:color="auto"/>
                  </w:divBdr>
                </w:div>
                <w:div w:id="968439767">
                  <w:marLeft w:val="0"/>
                  <w:marRight w:val="0"/>
                  <w:marTop w:val="0"/>
                  <w:marBottom w:val="0"/>
                  <w:divBdr>
                    <w:top w:val="none" w:sz="0" w:space="0" w:color="auto"/>
                    <w:left w:val="none" w:sz="0" w:space="0" w:color="auto"/>
                    <w:bottom w:val="none" w:sz="0" w:space="0" w:color="auto"/>
                    <w:right w:val="none" w:sz="0" w:space="0" w:color="auto"/>
                  </w:divBdr>
                </w:div>
                <w:div w:id="1106660694">
                  <w:marLeft w:val="0"/>
                  <w:marRight w:val="0"/>
                  <w:marTop w:val="0"/>
                  <w:marBottom w:val="0"/>
                  <w:divBdr>
                    <w:top w:val="none" w:sz="0" w:space="0" w:color="auto"/>
                    <w:left w:val="none" w:sz="0" w:space="0" w:color="auto"/>
                    <w:bottom w:val="none" w:sz="0" w:space="0" w:color="auto"/>
                    <w:right w:val="none" w:sz="0" w:space="0" w:color="auto"/>
                  </w:divBdr>
                </w:div>
                <w:div w:id="1621183370">
                  <w:marLeft w:val="0"/>
                  <w:marRight w:val="0"/>
                  <w:marTop w:val="0"/>
                  <w:marBottom w:val="0"/>
                  <w:divBdr>
                    <w:top w:val="none" w:sz="0" w:space="0" w:color="auto"/>
                    <w:left w:val="none" w:sz="0" w:space="0" w:color="auto"/>
                    <w:bottom w:val="none" w:sz="0" w:space="0" w:color="auto"/>
                    <w:right w:val="none" w:sz="0" w:space="0" w:color="auto"/>
                  </w:divBdr>
                </w:div>
                <w:div w:id="693460573">
                  <w:marLeft w:val="0"/>
                  <w:marRight w:val="0"/>
                  <w:marTop w:val="0"/>
                  <w:marBottom w:val="0"/>
                  <w:divBdr>
                    <w:top w:val="none" w:sz="0" w:space="0" w:color="auto"/>
                    <w:left w:val="none" w:sz="0" w:space="0" w:color="auto"/>
                    <w:bottom w:val="none" w:sz="0" w:space="0" w:color="auto"/>
                    <w:right w:val="none" w:sz="0" w:space="0" w:color="auto"/>
                  </w:divBdr>
                </w:div>
                <w:div w:id="1837575907">
                  <w:marLeft w:val="0"/>
                  <w:marRight w:val="0"/>
                  <w:marTop w:val="0"/>
                  <w:marBottom w:val="0"/>
                  <w:divBdr>
                    <w:top w:val="none" w:sz="0" w:space="0" w:color="auto"/>
                    <w:left w:val="none" w:sz="0" w:space="0" w:color="auto"/>
                    <w:bottom w:val="none" w:sz="0" w:space="0" w:color="auto"/>
                    <w:right w:val="none" w:sz="0" w:space="0" w:color="auto"/>
                  </w:divBdr>
                </w:div>
                <w:div w:id="595329982">
                  <w:marLeft w:val="0"/>
                  <w:marRight w:val="0"/>
                  <w:marTop w:val="0"/>
                  <w:marBottom w:val="0"/>
                  <w:divBdr>
                    <w:top w:val="none" w:sz="0" w:space="0" w:color="auto"/>
                    <w:left w:val="none" w:sz="0" w:space="0" w:color="auto"/>
                    <w:bottom w:val="none" w:sz="0" w:space="0" w:color="auto"/>
                    <w:right w:val="none" w:sz="0" w:space="0" w:color="auto"/>
                  </w:divBdr>
                </w:div>
                <w:div w:id="442726367">
                  <w:marLeft w:val="0"/>
                  <w:marRight w:val="0"/>
                  <w:marTop w:val="0"/>
                  <w:marBottom w:val="0"/>
                  <w:divBdr>
                    <w:top w:val="none" w:sz="0" w:space="0" w:color="auto"/>
                    <w:left w:val="none" w:sz="0" w:space="0" w:color="auto"/>
                    <w:bottom w:val="none" w:sz="0" w:space="0" w:color="auto"/>
                    <w:right w:val="none" w:sz="0" w:space="0" w:color="auto"/>
                  </w:divBdr>
                </w:div>
                <w:div w:id="2129658457">
                  <w:marLeft w:val="0"/>
                  <w:marRight w:val="0"/>
                  <w:marTop w:val="0"/>
                  <w:marBottom w:val="0"/>
                  <w:divBdr>
                    <w:top w:val="none" w:sz="0" w:space="0" w:color="auto"/>
                    <w:left w:val="none" w:sz="0" w:space="0" w:color="auto"/>
                    <w:bottom w:val="none" w:sz="0" w:space="0" w:color="auto"/>
                    <w:right w:val="none" w:sz="0" w:space="0" w:color="auto"/>
                  </w:divBdr>
                </w:div>
                <w:div w:id="406072839">
                  <w:marLeft w:val="0"/>
                  <w:marRight w:val="0"/>
                  <w:marTop w:val="0"/>
                  <w:marBottom w:val="0"/>
                  <w:divBdr>
                    <w:top w:val="none" w:sz="0" w:space="0" w:color="auto"/>
                    <w:left w:val="none" w:sz="0" w:space="0" w:color="auto"/>
                    <w:bottom w:val="none" w:sz="0" w:space="0" w:color="auto"/>
                    <w:right w:val="none" w:sz="0" w:space="0" w:color="auto"/>
                  </w:divBdr>
                </w:div>
                <w:div w:id="632366514">
                  <w:marLeft w:val="0"/>
                  <w:marRight w:val="0"/>
                  <w:marTop w:val="0"/>
                  <w:marBottom w:val="0"/>
                  <w:divBdr>
                    <w:top w:val="none" w:sz="0" w:space="0" w:color="auto"/>
                    <w:left w:val="none" w:sz="0" w:space="0" w:color="auto"/>
                    <w:bottom w:val="none" w:sz="0" w:space="0" w:color="auto"/>
                    <w:right w:val="none" w:sz="0" w:space="0" w:color="auto"/>
                  </w:divBdr>
                </w:div>
                <w:div w:id="227497796">
                  <w:marLeft w:val="0"/>
                  <w:marRight w:val="0"/>
                  <w:marTop w:val="0"/>
                  <w:marBottom w:val="0"/>
                  <w:divBdr>
                    <w:top w:val="none" w:sz="0" w:space="0" w:color="auto"/>
                    <w:left w:val="none" w:sz="0" w:space="0" w:color="auto"/>
                    <w:bottom w:val="none" w:sz="0" w:space="0" w:color="auto"/>
                    <w:right w:val="none" w:sz="0" w:space="0" w:color="auto"/>
                  </w:divBdr>
                </w:div>
                <w:div w:id="2121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4525">
      <w:bodyDiv w:val="1"/>
      <w:marLeft w:val="0"/>
      <w:marRight w:val="0"/>
      <w:marTop w:val="0"/>
      <w:marBottom w:val="0"/>
      <w:divBdr>
        <w:top w:val="none" w:sz="0" w:space="0" w:color="auto"/>
        <w:left w:val="none" w:sz="0" w:space="0" w:color="auto"/>
        <w:bottom w:val="none" w:sz="0" w:space="0" w:color="auto"/>
        <w:right w:val="none" w:sz="0" w:space="0" w:color="auto"/>
      </w:divBdr>
      <w:divsChild>
        <w:div w:id="385685910">
          <w:marLeft w:val="0"/>
          <w:marRight w:val="0"/>
          <w:marTop w:val="0"/>
          <w:marBottom w:val="0"/>
          <w:divBdr>
            <w:top w:val="none" w:sz="0" w:space="0" w:color="auto"/>
            <w:left w:val="none" w:sz="0" w:space="0" w:color="auto"/>
            <w:bottom w:val="none" w:sz="0" w:space="0" w:color="auto"/>
            <w:right w:val="none" w:sz="0" w:space="0" w:color="auto"/>
          </w:divBdr>
          <w:divsChild>
            <w:div w:id="2111512118">
              <w:marLeft w:val="0"/>
              <w:marRight w:val="0"/>
              <w:marTop w:val="75"/>
              <w:marBottom w:val="75"/>
              <w:divBdr>
                <w:top w:val="none" w:sz="0" w:space="0" w:color="auto"/>
                <w:left w:val="none" w:sz="0" w:space="0" w:color="auto"/>
                <w:bottom w:val="none" w:sz="0" w:space="0" w:color="auto"/>
                <w:right w:val="none" w:sz="0" w:space="0" w:color="auto"/>
              </w:divBdr>
            </w:div>
          </w:divsChild>
        </w:div>
        <w:div w:id="2048943131">
          <w:marLeft w:val="0"/>
          <w:marRight w:val="0"/>
          <w:marTop w:val="0"/>
          <w:marBottom w:val="0"/>
          <w:divBdr>
            <w:top w:val="none" w:sz="0" w:space="0" w:color="auto"/>
            <w:left w:val="none" w:sz="0" w:space="0" w:color="auto"/>
            <w:bottom w:val="none" w:sz="0" w:space="0" w:color="auto"/>
            <w:right w:val="none" w:sz="0" w:space="0" w:color="auto"/>
          </w:divBdr>
          <w:divsChild>
            <w:div w:id="499274517">
              <w:marLeft w:val="0"/>
              <w:marRight w:val="0"/>
              <w:marTop w:val="0"/>
              <w:marBottom w:val="0"/>
              <w:divBdr>
                <w:top w:val="none" w:sz="0" w:space="0" w:color="auto"/>
                <w:left w:val="none" w:sz="0" w:space="0" w:color="auto"/>
                <w:bottom w:val="none" w:sz="0" w:space="0" w:color="auto"/>
                <w:right w:val="none" w:sz="0" w:space="0" w:color="auto"/>
              </w:divBdr>
              <w:divsChild>
                <w:div w:id="491413973">
                  <w:marLeft w:val="0"/>
                  <w:marRight w:val="0"/>
                  <w:marTop w:val="0"/>
                  <w:marBottom w:val="0"/>
                  <w:divBdr>
                    <w:top w:val="none" w:sz="0" w:space="0" w:color="auto"/>
                    <w:left w:val="none" w:sz="0" w:space="0" w:color="auto"/>
                    <w:bottom w:val="none" w:sz="0" w:space="0" w:color="auto"/>
                    <w:right w:val="none" w:sz="0" w:space="0" w:color="auto"/>
                  </w:divBdr>
                  <w:divsChild>
                    <w:div w:id="659969230">
                      <w:marLeft w:val="0"/>
                      <w:marRight w:val="0"/>
                      <w:marTop w:val="0"/>
                      <w:marBottom w:val="0"/>
                      <w:divBdr>
                        <w:top w:val="none" w:sz="0" w:space="0" w:color="auto"/>
                        <w:left w:val="none" w:sz="0" w:space="0" w:color="auto"/>
                        <w:bottom w:val="none" w:sz="0" w:space="0" w:color="auto"/>
                        <w:right w:val="none" w:sz="0" w:space="0" w:color="auto"/>
                      </w:divBdr>
                    </w:div>
                    <w:div w:id="1594512134">
                      <w:marLeft w:val="0"/>
                      <w:marRight w:val="0"/>
                      <w:marTop w:val="0"/>
                      <w:marBottom w:val="0"/>
                      <w:divBdr>
                        <w:top w:val="none" w:sz="0" w:space="0" w:color="auto"/>
                        <w:left w:val="none" w:sz="0" w:space="0" w:color="auto"/>
                        <w:bottom w:val="none" w:sz="0" w:space="0" w:color="auto"/>
                        <w:right w:val="none" w:sz="0" w:space="0" w:color="auto"/>
                      </w:divBdr>
                    </w:div>
                  </w:divsChild>
                </w:div>
                <w:div w:id="28268070">
                  <w:marLeft w:val="0"/>
                  <w:marRight w:val="0"/>
                  <w:marTop w:val="0"/>
                  <w:marBottom w:val="0"/>
                  <w:divBdr>
                    <w:top w:val="none" w:sz="0" w:space="0" w:color="auto"/>
                    <w:left w:val="none" w:sz="0" w:space="0" w:color="auto"/>
                    <w:bottom w:val="none" w:sz="0" w:space="0" w:color="auto"/>
                    <w:right w:val="none" w:sz="0" w:space="0" w:color="auto"/>
                  </w:divBdr>
                </w:div>
                <w:div w:id="181282802">
                  <w:marLeft w:val="0"/>
                  <w:marRight w:val="0"/>
                  <w:marTop w:val="0"/>
                  <w:marBottom w:val="0"/>
                  <w:divBdr>
                    <w:top w:val="none" w:sz="0" w:space="0" w:color="auto"/>
                    <w:left w:val="none" w:sz="0" w:space="0" w:color="auto"/>
                    <w:bottom w:val="none" w:sz="0" w:space="0" w:color="auto"/>
                    <w:right w:val="none" w:sz="0" w:space="0" w:color="auto"/>
                  </w:divBdr>
                </w:div>
                <w:div w:id="1377124963">
                  <w:marLeft w:val="0"/>
                  <w:marRight w:val="0"/>
                  <w:marTop w:val="0"/>
                  <w:marBottom w:val="0"/>
                  <w:divBdr>
                    <w:top w:val="none" w:sz="0" w:space="0" w:color="auto"/>
                    <w:left w:val="none" w:sz="0" w:space="0" w:color="auto"/>
                    <w:bottom w:val="none" w:sz="0" w:space="0" w:color="auto"/>
                    <w:right w:val="none" w:sz="0" w:space="0" w:color="auto"/>
                  </w:divBdr>
                </w:div>
                <w:div w:id="837110164">
                  <w:marLeft w:val="0"/>
                  <w:marRight w:val="0"/>
                  <w:marTop w:val="0"/>
                  <w:marBottom w:val="0"/>
                  <w:divBdr>
                    <w:top w:val="none" w:sz="0" w:space="0" w:color="auto"/>
                    <w:left w:val="none" w:sz="0" w:space="0" w:color="auto"/>
                    <w:bottom w:val="none" w:sz="0" w:space="0" w:color="auto"/>
                    <w:right w:val="none" w:sz="0" w:space="0" w:color="auto"/>
                  </w:divBdr>
                </w:div>
                <w:div w:id="268007354">
                  <w:marLeft w:val="0"/>
                  <w:marRight w:val="0"/>
                  <w:marTop w:val="0"/>
                  <w:marBottom w:val="0"/>
                  <w:divBdr>
                    <w:top w:val="none" w:sz="0" w:space="0" w:color="auto"/>
                    <w:left w:val="none" w:sz="0" w:space="0" w:color="auto"/>
                    <w:bottom w:val="none" w:sz="0" w:space="0" w:color="auto"/>
                    <w:right w:val="none" w:sz="0" w:space="0" w:color="auto"/>
                  </w:divBdr>
                </w:div>
                <w:div w:id="1642727798">
                  <w:marLeft w:val="0"/>
                  <w:marRight w:val="0"/>
                  <w:marTop w:val="0"/>
                  <w:marBottom w:val="0"/>
                  <w:divBdr>
                    <w:top w:val="none" w:sz="0" w:space="0" w:color="auto"/>
                    <w:left w:val="none" w:sz="0" w:space="0" w:color="auto"/>
                    <w:bottom w:val="none" w:sz="0" w:space="0" w:color="auto"/>
                    <w:right w:val="none" w:sz="0" w:space="0" w:color="auto"/>
                  </w:divBdr>
                </w:div>
                <w:div w:id="1928877261">
                  <w:marLeft w:val="0"/>
                  <w:marRight w:val="0"/>
                  <w:marTop w:val="0"/>
                  <w:marBottom w:val="0"/>
                  <w:divBdr>
                    <w:top w:val="none" w:sz="0" w:space="0" w:color="auto"/>
                    <w:left w:val="none" w:sz="0" w:space="0" w:color="auto"/>
                    <w:bottom w:val="none" w:sz="0" w:space="0" w:color="auto"/>
                    <w:right w:val="none" w:sz="0" w:space="0" w:color="auto"/>
                  </w:divBdr>
                </w:div>
                <w:div w:id="1719355852">
                  <w:marLeft w:val="0"/>
                  <w:marRight w:val="0"/>
                  <w:marTop w:val="0"/>
                  <w:marBottom w:val="0"/>
                  <w:divBdr>
                    <w:top w:val="none" w:sz="0" w:space="0" w:color="auto"/>
                    <w:left w:val="none" w:sz="0" w:space="0" w:color="auto"/>
                    <w:bottom w:val="none" w:sz="0" w:space="0" w:color="auto"/>
                    <w:right w:val="none" w:sz="0" w:space="0" w:color="auto"/>
                  </w:divBdr>
                </w:div>
                <w:div w:id="1808425091">
                  <w:marLeft w:val="0"/>
                  <w:marRight w:val="0"/>
                  <w:marTop w:val="0"/>
                  <w:marBottom w:val="0"/>
                  <w:divBdr>
                    <w:top w:val="none" w:sz="0" w:space="0" w:color="auto"/>
                    <w:left w:val="none" w:sz="0" w:space="0" w:color="auto"/>
                    <w:bottom w:val="none" w:sz="0" w:space="0" w:color="auto"/>
                    <w:right w:val="none" w:sz="0" w:space="0" w:color="auto"/>
                  </w:divBdr>
                </w:div>
                <w:div w:id="1284849972">
                  <w:marLeft w:val="0"/>
                  <w:marRight w:val="0"/>
                  <w:marTop w:val="0"/>
                  <w:marBottom w:val="0"/>
                  <w:divBdr>
                    <w:top w:val="none" w:sz="0" w:space="0" w:color="auto"/>
                    <w:left w:val="none" w:sz="0" w:space="0" w:color="auto"/>
                    <w:bottom w:val="none" w:sz="0" w:space="0" w:color="auto"/>
                    <w:right w:val="none" w:sz="0" w:space="0" w:color="auto"/>
                  </w:divBdr>
                </w:div>
                <w:div w:id="441270325">
                  <w:marLeft w:val="0"/>
                  <w:marRight w:val="0"/>
                  <w:marTop w:val="0"/>
                  <w:marBottom w:val="0"/>
                  <w:divBdr>
                    <w:top w:val="none" w:sz="0" w:space="0" w:color="auto"/>
                    <w:left w:val="none" w:sz="0" w:space="0" w:color="auto"/>
                    <w:bottom w:val="none" w:sz="0" w:space="0" w:color="auto"/>
                    <w:right w:val="none" w:sz="0" w:space="0" w:color="auto"/>
                  </w:divBdr>
                </w:div>
                <w:div w:id="1591962371">
                  <w:marLeft w:val="0"/>
                  <w:marRight w:val="0"/>
                  <w:marTop w:val="0"/>
                  <w:marBottom w:val="0"/>
                  <w:divBdr>
                    <w:top w:val="none" w:sz="0" w:space="0" w:color="auto"/>
                    <w:left w:val="none" w:sz="0" w:space="0" w:color="auto"/>
                    <w:bottom w:val="none" w:sz="0" w:space="0" w:color="auto"/>
                    <w:right w:val="none" w:sz="0" w:space="0" w:color="auto"/>
                  </w:divBdr>
                </w:div>
                <w:div w:id="682587674">
                  <w:marLeft w:val="0"/>
                  <w:marRight w:val="0"/>
                  <w:marTop w:val="0"/>
                  <w:marBottom w:val="0"/>
                  <w:divBdr>
                    <w:top w:val="none" w:sz="0" w:space="0" w:color="auto"/>
                    <w:left w:val="none" w:sz="0" w:space="0" w:color="auto"/>
                    <w:bottom w:val="none" w:sz="0" w:space="0" w:color="auto"/>
                    <w:right w:val="none" w:sz="0" w:space="0" w:color="auto"/>
                  </w:divBdr>
                </w:div>
                <w:div w:id="567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753">
      <w:bodyDiv w:val="1"/>
      <w:marLeft w:val="0"/>
      <w:marRight w:val="0"/>
      <w:marTop w:val="0"/>
      <w:marBottom w:val="0"/>
      <w:divBdr>
        <w:top w:val="none" w:sz="0" w:space="0" w:color="auto"/>
        <w:left w:val="none" w:sz="0" w:space="0" w:color="auto"/>
        <w:bottom w:val="none" w:sz="0" w:space="0" w:color="auto"/>
        <w:right w:val="none" w:sz="0" w:space="0" w:color="auto"/>
      </w:divBdr>
      <w:divsChild>
        <w:div w:id="2033262425">
          <w:marLeft w:val="0"/>
          <w:marRight w:val="0"/>
          <w:marTop w:val="0"/>
          <w:marBottom w:val="0"/>
          <w:divBdr>
            <w:top w:val="none" w:sz="0" w:space="0" w:color="auto"/>
            <w:left w:val="none" w:sz="0" w:space="0" w:color="auto"/>
            <w:bottom w:val="none" w:sz="0" w:space="0" w:color="auto"/>
            <w:right w:val="none" w:sz="0" w:space="0" w:color="auto"/>
          </w:divBdr>
          <w:divsChild>
            <w:div w:id="394740247">
              <w:marLeft w:val="0"/>
              <w:marRight w:val="0"/>
              <w:marTop w:val="75"/>
              <w:marBottom w:val="75"/>
              <w:divBdr>
                <w:top w:val="none" w:sz="0" w:space="0" w:color="auto"/>
                <w:left w:val="none" w:sz="0" w:space="0" w:color="auto"/>
                <w:bottom w:val="none" w:sz="0" w:space="0" w:color="auto"/>
                <w:right w:val="none" w:sz="0" w:space="0" w:color="auto"/>
              </w:divBdr>
            </w:div>
          </w:divsChild>
        </w:div>
        <w:div w:id="159393899">
          <w:marLeft w:val="0"/>
          <w:marRight w:val="0"/>
          <w:marTop w:val="0"/>
          <w:marBottom w:val="0"/>
          <w:divBdr>
            <w:top w:val="none" w:sz="0" w:space="0" w:color="auto"/>
            <w:left w:val="none" w:sz="0" w:space="0" w:color="auto"/>
            <w:bottom w:val="none" w:sz="0" w:space="0" w:color="auto"/>
            <w:right w:val="none" w:sz="0" w:space="0" w:color="auto"/>
          </w:divBdr>
          <w:divsChild>
            <w:div w:id="1632519980">
              <w:marLeft w:val="0"/>
              <w:marRight w:val="0"/>
              <w:marTop w:val="0"/>
              <w:marBottom w:val="0"/>
              <w:divBdr>
                <w:top w:val="none" w:sz="0" w:space="0" w:color="auto"/>
                <w:left w:val="none" w:sz="0" w:space="0" w:color="auto"/>
                <w:bottom w:val="none" w:sz="0" w:space="0" w:color="auto"/>
                <w:right w:val="none" w:sz="0" w:space="0" w:color="auto"/>
              </w:divBdr>
              <w:divsChild>
                <w:div w:id="128209792">
                  <w:marLeft w:val="0"/>
                  <w:marRight w:val="0"/>
                  <w:marTop w:val="0"/>
                  <w:marBottom w:val="0"/>
                  <w:divBdr>
                    <w:top w:val="none" w:sz="0" w:space="0" w:color="auto"/>
                    <w:left w:val="none" w:sz="0" w:space="0" w:color="auto"/>
                    <w:bottom w:val="none" w:sz="0" w:space="0" w:color="auto"/>
                    <w:right w:val="none" w:sz="0" w:space="0" w:color="auto"/>
                  </w:divBdr>
                  <w:divsChild>
                    <w:div w:id="423576857">
                      <w:marLeft w:val="0"/>
                      <w:marRight w:val="0"/>
                      <w:marTop w:val="0"/>
                      <w:marBottom w:val="0"/>
                      <w:divBdr>
                        <w:top w:val="none" w:sz="0" w:space="0" w:color="auto"/>
                        <w:left w:val="none" w:sz="0" w:space="0" w:color="auto"/>
                        <w:bottom w:val="none" w:sz="0" w:space="0" w:color="auto"/>
                        <w:right w:val="none" w:sz="0" w:space="0" w:color="auto"/>
                      </w:divBdr>
                    </w:div>
                    <w:div w:id="1791390405">
                      <w:marLeft w:val="0"/>
                      <w:marRight w:val="0"/>
                      <w:marTop w:val="0"/>
                      <w:marBottom w:val="0"/>
                      <w:divBdr>
                        <w:top w:val="none" w:sz="0" w:space="0" w:color="auto"/>
                        <w:left w:val="none" w:sz="0" w:space="0" w:color="auto"/>
                        <w:bottom w:val="none" w:sz="0" w:space="0" w:color="auto"/>
                        <w:right w:val="none" w:sz="0" w:space="0" w:color="auto"/>
                      </w:divBdr>
                    </w:div>
                  </w:divsChild>
                </w:div>
                <w:div w:id="530607441">
                  <w:marLeft w:val="0"/>
                  <w:marRight w:val="0"/>
                  <w:marTop w:val="0"/>
                  <w:marBottom w:val="0"/>
                  <w:divBdr>
                    <w:top w:val="none" w:sz="0" w:space="0" w:color="auto"/>
                    <w:left w:val="none" w:sz="0" w:space="0" w:color="auto"/>
                    <w:bottom w:val="none" w:sz="0" w:space="0" w:color="auto"/>
                    <w:right w:val="none" w:sz="0" w:space="0" w:color="auto"/>
                  </w:divBdr>
                </w:div>
                <w:div w:id="1460150561">
                  <w:marLeft w:val="0"/>
                  <w:marRight w:val="0"/>
                  <w:marTop w:val="0"/>
                  <w:marBottom w:val="0"/>
                  <w:divBdr>
                    <w:top w:val="none" w:sz="0" w:space="0" w:color="auto"/>
                    <w:left w:val="none" w:sz="0" w:space="0" w:color="auto"/>
                    <w:bottom w:val="none" w:sz="0" w:space="0" w:color="auto"/>
                    <w:right w:val="none" w:sz="0" w:space="0" w:color="auto"/>
                  </w:divBdr>
                </w:div>
                <w:div w:id="383872863">
                  <w:marLeft w:val="0"/>
                  <w:marRight w:val="0"/>
                  <w:marTop w:val="0"/>
                  <w:marBottom w:val="0"/>
                  <w:divBdr>
                    <w:top w:val="none" w:sz="0" w:space="0" w:color="auto"/>
                    <w:left w:val="none" w:sz="0" w:space="0" w:color="auto"/>
                    <w:bottom w:val="none" w:sz="0" w:space="0" w:color="auto"/>
                    <w:right w:val="none" w:sz="0" w:space="0" w:color="auto"/>
                  </w:divBdr>
                </w:div>
                <w:div w:id="1687170406">
                  <w:marLeft w:val="0"/>
                  <w:marRight w:val="0"/>
                  <w:marTop w:val="0"/>
                  <w:marBottom w:val="0"/>
                  <w:divBdr>
                    <w:top w:val="none" w:sz="0" w:space="0" w:color="auto"/>
                    <w:left w:val="none" w:sz="0" w:space="0" w:color="auto"/>
                    <w:bottom w:val="none" w:sz="0" w:space="0" w:color="auto"/>
                    <w:right w:val="none" w:sz="0" w:space="0" w:color="auto"/>
                  </w:divBdr>
                </w:div>
                <w:div w:id="1303150395">
                  <w:marLeft w:val="0"/>
                  <w:marRight w:val="0"/>
                  <w:marTop w:val="0"/>
                  <w:marBottom w:val="0"/>
                  <w:divBdr>
                    <w:top w:val="none" w:sz="0" w:space="0" w:color="auto"/>
                    <w:left w:val="none" w:sz="0" w:space="0" w:color="auto"/>
                    <w:bottom w:val="none" w:sz="0" w:space="0" w:color="auto"/>
                    <w:right w:val="none" w:sz="0" w:space="0" w:color="auto"/>
                  </w:divBdr>
                </w:div>
                <w:div w:id="1017997794">
                  <w:marLeft w:val="0"/>
                  <w:marRight w:val="0"/>
                  <w:marTop w:val="0"/>
                  <w:marBottom w:val="0"/>
                  <w:divBdr>
                    <w:top w:val="none" w:sz="0" w:space="0" w:color="auto"/>
                    <w:left w:val="none" w:sz="0" w:space="0" w:color="auto"/>
                    <w:bottom w:val="none" w:sz="0" w:space="0" w:color="auto"/>
                    <w:right w:val="none" w:sz="0" w:space="0" w:color="auto"/>
                  </w:divBdr>
                </w:div>
                <w:div w:id="906691061">
                  <w:marLeft w:val="0"/>
                  <w:marRight w:val="0"/>
                  <w:marTop w:val="0"/>
                  <w:marBottom w:val="0"/>
                  <w:divBdr>
                    <w:top w:val="none" w:sz="0" w:space="0" w:color="auto"/>
                    <w:left w:val="none" w:sz="0" w:space="0" w:color="auto"/>
                    <w:bottom w:val="none" w:sz="0" w:space="0" w:color="auto"/>
                    <w:right w:val="none" w:sz="0" w:space="0" w:color="auto"/>
                  </w:divBdr>
                </w:div>
                <w:div w:id="1985963652">
                  <w:marLeft w:val="0"/>
                  <w:marRight w:val="0"/>
                  <w:marTop w:val="0"/>
                  <w:marBottom w:val="0"/>
                  <w:divBdr>
                    <w:top w:val="none" w:sz="0" w:space="0" w:color="auto"/>
                    <w:left w:val="none" w:sz="0" w:space="0" w:color="auto"/>
                    <w:bottom w:val="none" w:sz="0" w:space="0" w:color="auto"/>
                    <w:right w:val="none" w:sz="0" w:space="0" w:color="auto"/>
                  </w:divBdr>
                </w:div>
                <w:div w:id="2058503652">
                  <w:marLeft w:val="0"/>
                  <w:marRight w:val="0"/>
                  <w:marTop w:val="0"/>
                  <w:marBottom w:val="0"/>
                  <w:divBdr>
                    <w:top w:val="none" w:sz="0" w:space="0" w:color="auto"/>
                    <w:left w:val="none" w:sz="0" w:space="0" w:color="auto"/>
                    <w:bottom w:val="none" w:sz="0" w:space="0" w:color="auto"/>
                    <w:right w:val="none" w:sz="0" w:space="0" w:color="auto"/>
                  </w:divBdr>
                </w:div>
                <w:div w:id="1960331888">
                  <w:marLeft w:val="0"/>
                  <w:marRight w:val="0"/>
                  <w:marTop w:val="0"/>
                  <w:marBottom w:val="0"/>
                  <w:divBdr>
                    <w:top w:val="none" w:sz="0" w:space="0" w:color="auto"/>
                    <w:left w:val="none" w:sz="0" w:space="0" w:color="auto"/>
                    <w:bottom w:val="none" w:sz="0" w:space="0" w:color="auto"/>
                    <w:right w:val="none" w:sz="0" w:space="0" w:color="auto"/>
                  </w:divBdr>
                </w:div>
                <w:div w:id="369499950">
                  <w:marLeft w:val="0"/>
                  <w:marRight w:val="0"/>
                  <w:marTop w:val="0"/>
                  <w:marBottom w:val="0"/>
                  <w:divBdr>
                    <w:top w:val="none" w:sz="0" w:space="0" w:color="auto"/>
                    <w:left w:val="none" w:sz="0" w:space="0" w:color="auto"/>
                    <w:bottom w:val="none" w:sz="0" w:space="0" w:color="auto"/>
                    <w:right w:val="none" w:sz="0" w:space="0" w:color="auto"/>
                  </w:divBdr>
                </w:div>
                <w:div w:id="1446120779">
                  <w:marLeft w:val="0"/>
                  <w:marRight w:val="0"/>
                  <w:marTop w:val="0"/>
                  <w:marBottom w:val="0"/>
                  <w:divBdr>
                    <w:top w:val="none" w:sz="0" w:space="0" w:color="auto"/>
                    <w:left w:val="none" w:sz="0" w:space="0" w:color="auto"/>
                    <w:bottom w:val="none" w:sz="0" w:space="0" w:color="auto"/>
                    <w:right w:val="none" w:sz="0" w:space="0" w:color="auto"/>
                  </w:divBdr>
                </w:div>
                <w:div w:id="228031854">
                  <w:marLeft w:val="0"/>
                  <w:marRight w:val="0"/>
                  <w:marTop w:val="0"/>
                  <w:marBottom w:val="0"/>
                  <w:divBdr>
                    <w:top w:val="none" w:sz="0" w:space="0" w:color="auto"/>
                    <w:left w:val="none" w:sz="0" w:space="0" w:color="auto"/>
                    <w:bottom w:val="none" w:sz="0" w:space="0" w:color="auto"/>
                    <w:right w:val="none" w:sz="0" w:space="0" w:color="auto"/>
                  </w:divBdr>
                </w:div>
                <w:div w:id="6161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mesquite.com/Bunny" TargetMode="External"/><Relationship Id="rId13" Type="http://schemas.openxmlformats.org/officeDocument/2006/relationships/hyperlink" Target="https://www.cityofmesquite.com/4150/The-Road-Report" TargetMode="External"/><Relationship Id="rId18" Type="http://schemas.openxmlformats.org/officeDocument/2006/relationships/image" Target="media/image8.jpeg"/><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3.jpeg"/><Relationship Id="rId12" Type="http://schemas.openxmlformats.org/officeDocument/2006/relationships/hyperlink" Target="https://www.cityofmesquite.com/m/newsflash/home/detail/2526" TargetMode="External"/><Relationship Id="rId17" Type="http://schemas.openxmlformats.org/officeDocument/2006/relationships/hyperlink" Target="https://mesquitesymphony.org/" TargetMode="External"/><Relationship Id="rId25" Type="http://schemas.openxmlformats.org/officeDocument/2006/relationships/hyperlink" Target="http://twitter.com/share?url=https://cvcpl.us/SyA9k6x"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https://www.cityofmesquite.com/1872/Connect-with-Us" TargetMode="External"/><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yperlink" Target="https://www.cityofmesquite.com/m/NewsFlash/home/detail/2524" TargetMode="External"/><Relationship Id="rId11" Type="http://schemas.openxmlformats.org/officeDocument/2006/relationships/image" Target="media/image5.jpeg"/><Relationship Id="rId24" Type="http://schemas.openxmlformats.org/officeDocument/2006/relationships/image" Target="media/image10.png"/><Relationship Id="rId5" Type="http://schemas.openxmlformats.org/officeDocument/2006/relationships/image" Target="media/image2.jpeg"/><Relationship Id="rId15" Type="http://schemas.openxmlformats.org/officeDocument/2006/relationships/hyperlink" Target="https://www.cityofmesquite.com/4148/La-Prada-Drive-Reconstruction-Project" TargetMode="External"/><Relationship Id="rId23" Type="http://schemas.openxmlformats.org/officeDocument/2006/relationships/hyperlink" Target="https://www.facebook.com/sharer/sharer.php?u=https://cvcpl.us/SyA9k6x" TargetMode="External"/><Relationship Id="rId28" Type="http://schemas.openxmlformats.org/officeDocument/2006/relationships/image" Target="media/image12.png"/><Relationship Id="rId10" Type="http://schemas.openxmlformats.org/officeDocument/2006/relationships/hyperlink" Target="https://www.cityofmesquite.com/459/Office-of-Emergency-Management" TargetMode="External"/><Relationship Id="rId19" Type="http://schemas.openxmlformats.org/officeDocument/2006/relationships/hyperlink" Target="https://www.cityofmesquite.com/m/newsflash/home/detail/2525"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6.jpeg"/><Relationship Id="rId22" Type="http://schemas.openxmlformats.org/officeDocument/2006/relationships/hyperlink" Target="https://www.cityofmesquite.com/1872/Connect-with-Us" TargetMode="External"/><Relationship Id="rId27" Type="http://schemas.openxmlformats.org/officeDocument/2006/relationships/hyperlink" Target="mailto:?subject=Check%20out%20this%20message&amp;body=https://cvcpl.us/SyA9k6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Mohamad</dc:creator>
  <cp:keywords/>
  <dc:description/>
  <cp:lastModifiedBy>Abraham Mohamad</cp:lastModifiedBy>
  <cp:revision>1</cp:revision>
  <dcterms:created xsi:type="dcterms:W3CDTF">2026-03-26T22:08:00Z</dcterms:created>
  <dcterms:modified xsi:type="dcterms:W3CDTF">2026-03-26T22:10:00Z</dcterms:modified>
</cp:coreProperties>
</file>